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994D9" w14:textId="77777777" w:rsidR="00975A8F" w:rsidRDefault="00975A8F" w:rsidP="00052978">
      <w:pPr>
        <w:rPr>
          <w:rFonts w:ascii="Times New Roman" w:hAnsi="Times New Roman" w:cs="Times New Roman"/>
          <w:b/>
          <w:bCs/>
          <w:color w:val="000000" w:themeColor="text1"/>
          <w:sz w:val="28"/>
          <w:szCs w:val="28"/>
          <w:shd w:val="clear" w:color="auto" w:fill="FFFFFF"/>
          <w:lang w:val="en-US"/>
        </w:rPr>
      </w:pPr>
    </w:p>
    <w:p w14:paraId="5769B32A" w14:textId="690816A5" w:rsidR="008705F9" w:rsidRPr="008705F9" w:rsidRDefault="001B4874" w:rsidP="00052978">
      <w:pPr>
        <w:rPr>
          <w:rFonts w:ascii="Times New Roman" w:hAnsi="Times New Roman" w:cs="Times New Roman"/>
          <w:b/>
          <w:bCs/>
          <w:color w:val="000000" w:themeColor="text1"/>
          <w:sz w:val="28"/>
          <w:szCs w:val="28"/>
          <w:shd w:val="clear" w:color="auto" w:fill="FFFFFF"/>
        </w:rPr>
      </w:pPr>
      <w:r>
        <w:rPr>
          <w:rFonts w:ascii="Times New Roman" w:hAnsi="Times New Roman" w:cs="Times New Roman"/>
          <w:b/>
          <w:bCs/>
          <w:color w:val="000000" w:themeColor="text1"/>
          <w:sz w:val="28"/>
          <w:szCs w:val="28"/>
          <w:shd w:val="clear" w:color="auto" w:fill="FFFFFF"/>
          <w:lang w:val="en-US"/>
        </w:rPr>
        <w:t xml:space="preserve">With </w:t>
      </w:r>
      <w:r w:rsidR="00427612">
        <w:rPr>
          <w:rFonts w:ascii="Times New Roman" w:hAnsi="Times New Roman" w:cs="Times New Roman"/>
          <w:b/>
          <w:bCs/>
          <w:color w:val="000000" w:themeColor="text1"/>
          <w:sz w:val="28"/>
          <w:szCs w:val="28"/>
          <w:shd w:val="clear" w:color="auto" w:fill="FFFFFF"/>
          <w:lang w:val="en-US"/>
        </w:rPr>
        <w:t xml:space="preserve">the Strait of Hormuz Blocked, </w:t>
      </w:r>
      <w:r w:rsidR="00586E16">
        <w:rPr>
          <w:rFonts w:ascii="Times New Roman" w:hAnsi="Times New Roman" w:cs="Times New Roman"/>
          <w:b/>
          <w:bCs/>
          <w:color w:val="000000" w:themeColor="text1"/>
          <w:sz w:val="28"/>
          <w:szCs w:val="28"/>
          <w:shd w:val="clear" w:color="auto" w:fill="FFFFFF"/>
        </w:rPr>
        <w:t>Turkey Eyes Quicker Completion of the</w:t>
      </w:r>
      <w:r w:rsidR="008705F9" w:rsidRPr="008705F9">
        <w:rPr>
          <w:rFonts w:ascii="Times New Roman" w:hAnsi="Times New Roman" w:cs="Times New Roman"/>
          <w:b/>
          <w:bCs/>
          <w:color w:val="000000" w:themeColor="text1"/>
          <w:sz w:val="28"/>
          <w:szCs w:val="28"/>
          <w:shd w:val="clear" w:color="auto" w:fill="FFFFFF"/>
        </w:rPr>
        <w:t xml:space="preserve"> Development</w:t>
      </w:r>
      <w:r w:rsidR="00586E16">
        <w:rPr>
          <w:rFonts w:ascii="Times New Roman" w:hAnsi="Times New Roman" w:cs="Times New Roman"/>
          <w:b/>
          <w:bCs/>
          <w:color w:val="000000" w:themeColor="text1"/>
          <w:sz w:val="28"/>
          <w:szCs w:val="28"/>
          <w:shd w:val="clear" w:color="auto" w:fill="FFFFFF"/>
        </w:rPr>
        <w:t xml:space="preserve"> Road</w:t>
      </w:r>
    </w:p>
    <w:p w14:paraId="61EC6D81" w14:textId="65C239EF" w:rsidR="00561D56" w:rsidRDefault="008638FF" w:rsidP="00052978">
      <w:pPr>
        <w:rPr>
          <w:rFonts w:ascii="Times New Roman" w:hAnsi="Times New Roman" w:cs="Times New Roman"/>
          <w:color w:val="000000" w:themeColor="text1"/>
          <w:shd w:val="clear" w:color="auto" w:fill="FFFFFF"/>
          <w:lang w:val="en-US"/>
        </w:rPr>
      </w:pPr>
      <w:r w:rsidRPr="00687453">
        <w:rPr>
          <w:rFonts w:ascii="Times New Roman" w:eastAsia="Times New Roman" w:hAnsi="Times New Roman" w:cs="Times New Roman"/>
          <w:i/>
          <w:iCs/>
          <w:color w:val="000000" w:themeColor="text1"/>
          <w:kern w:val="0"/>
          <w:lang w:eastAsia="en-GB"/>
          <w14:ligatures w14:val="none"/>
        </w:rPr>
        <w:t>Emil Avdaliani</w:t>
      </w:r>
      <w:r>
        <w:rPr>
          <w:rFonts w:ascii="Times New Roman" w:hAnsi="Times New Roman" w:cs="Times New Roman"/>
          <w:color w:val="000000" w:themeColor="text1"/>
          <w:shd w:val="clear" w:color="auto" w:fill="FFFFFF"/>
          <w:lang w:val="en-US"/>
        </w:rPr>
        <w:t xml:space="preserve"> </w:t>
      </w:r>
    </w:p>
    <w:p w14:paraId="4519835F" w14:textId="3A44FB3D" w:rsidR="007D0CD7" w:rsidRPr="00872341" w:rsidRDefault="001F7D56" w:rsidP="001F7D56">
      <w:pPr>
        <w:rPr>
          <w:rFonts w:ascii="Times New Roman" w:hAnsi="Times New Roman" w:cs="Times New Roman"/>
          <w:color w:val="000000" w:themeColor="text1"/>
          <w:shd w:val="clear" w:color="auto" w:fill="FFFFFF"/>
          <w:lang w:val="en-US"/>
        </w:rPr>
      </w:pPr>
      <w:r>
        <w:rPr>
          <w:rFonts w:ascii="Times New Roman" w:hAnsi="Times New Roman" w:cs="Times New Roman"/>
          <w:color w:val="000000" w:themeColor="text1"/>
          <w:shd w:val="clear" w:color="auto" w:fill="FFFFFF"/>
          <w:lang w:val="en-US"/>
        </w:rPr>
        <w:t>T</w:t>
      </w:r>
      <w:r w:rsidRPr="009539F4">
        <w:rPr>
          <w:rFonts w:ascii="Times New Roman" w:hAnsi="Times New Roman" w:cs="Times New Roman"/>
          <w:color w:val="000000" w:themeColor="text1"/>
          <w:shd w:val="clear" w:color="auto" w:fill="FFFFFF"/>
        </w:rPr>
        <w:t xml:space="preserve">he Development Road – </w:t>
      </w:r>
      <w:r>
        <w:rPr>
          <w:rFonts w:ascii="Times New Roman" w:hAnsi="Times New Roman" w:cs="Times New Roman"/>
          <w:color w:val="000000" w:themeColor="text1"/>
          <w:shd w:val="clear" w:color="auto" w:fill="FFFFFF"/>
        </w:rPr>
        <w:t>a 1200 km long</w:t>
      </w:r>
      <w:r w:rsidRPr="009539F4">
        <w:rPr>
          <w:rFonts w:ascii="Times New Roman" w:hAnsi="Times New Roman" w:cs="Times New Roman"/>
          <w:color w:val="000000" w:themeColor="text1"/>
          <w:shd w:val="clear" w:color="auto" w:fill="FFFFFF"/>
        </w:rPr>
        <w:t xml:space="preserve"> project stretching from Turkey to the Persian Gulf via Iraq – could </w:t>
      </w:r>
      <w:r>
        <w:rPr>
          <w:rFonts w:ascii="Times New Roman" w:hAnsi="Times New Roman" w:cs="Times New Roman"/>
          <w:color w:val="000000" w:themeColor="text1"/>
          <w:shd w:val="clear" w:color="auto" w:fill="FFFFFF"/>
        </w:rPr>
        <w:t>see renewed</w:t>
      </w:r>
      <w:r w:rsidRPr="009539F4">
        <w:rPr>
          <w:rFonts w:ascii="Times New Roman" w:hAnsi="Times New Roman" w:cs="Times New Roman"/>
          <w:color w:val="000000" w:themeColor="text1"/>
          <w:shd w:val="clear" w:color="auto" w:fill="FFFFFF"/>
        </w:rPr>
        <w:t xml:space="preserve"> momentum</w:t>
      </w:r>
      <w:r>
        <w:rPr>
          <w:rFonts w:ascii="Times New Roman" w:hAnsi="Times New Roman" w:cs="Times New Roman"/>
          <w:color w:val="000000" w:themeColor="text1"/>
          <w:shd w:val="clear" w:color="auto" w:fill="FFFFFF"/>
        </w:rPr>
        <w:t xml:space="preserve"> for its </w:t>
      </w:r>
      <w:r w:rsidR="005C6315">
        <w:rPr>
          <w:rFonts w:ascii="Times New Roman" w:hAnsi="Times New Roman" w:cs="Times New Roman"/>
          <w:color w:val="000000" w:themeColor="text1"/>
          <w:shd w:val="clear" w:color="auto" w:fill="FFFFFF"/>
          <w:lang w:val="en-US"/>
        </w:rPr>
        <w:t>realization</w:t>
      </w:r>
      <w:r>
        <w:rPr>
          <w:rFonts w:ascii="Times New Roman" w:hAnsi="Times New Roman" w:cs="Times New Roman"/>
          <w:color w:val="000000" w:themeColor="text1"/>
          <w:shd w:val="clear" w:color="auto" w:fill="FFFFFF"/>
        </w:rPr>
        <w:t>.</w:t>
      </w:r>
      <w:r>
        <w:rPr>
          <w:rFonts w:ascii="Times New Roman" w:hAnsi="Times New Roman" w:cs="Times New Roman"/>
          <w:color w:val="000000" w:themeColor="text1"/>
          <w:shd w:val="clear" w:color="auto" w:fill="FFFFFF"/>
          <w:lang w:val="en-US"/>
        </w:rPr>
        <w:t xml:space="preserve"> </w:t>
      </w:r>
      <w:r w:rsidR="00AD2132">
        <w:rPr>
          <w:rFonts w:ascii="Times New Roman" w:hAnsi="Times New Roman" w:cs="Times New Roman"/>
          <w:color w:val="000000" w:themeColor="text1"/>
          <w:shd w:val="clear" w:color="auto" w:fill="FFFFFF"/>
          <w:lang w:val="en-US"/>
        </w:rPr>
        <w:t>T</w:t>
      </w:r>
      <w:r w:rsidR="00124212" w:rsidRPr="001552C2">
        <w:rPr>
          <w:rFonts w:ascii="Times New Roman" w:hAnsi="Times New Roman" w:cs="Times New Roman"/>
          <w:color w:val="000000" w:themeColor="text1"/>
          <w:shd w:val="clear" w:color="auto" w:fill="FFFFFF"/>
        </w:rPr>
        <w:t xml:space="preserve">he blockade of the </w:t>
      </w:r>
      <w:r w:rsidR="009762E9">
        <w:rPr>
          <w:rFonts w:ascii="Times New Roman" w:hAnsi="Times New Roman" w:cs="Times New Roman"/>
          <w:color w:val="000000" w:themeColor="text1"/>
          <w:shd w:val="clear" w:color="auto" w:fill="FFFFFF"/>
          <w:lang w:val="en-US"/>
        </w:rPr>
        <w:t>S</w:t>
      </w:r>
      <w:r w:rsidR="00015D6F" w:rsidRPr="001552C2">
        <w:rPr>
          <w:rFonts w:ascii="Times New Roman" w:hAnsi="Times New Roman" w:cs="Times New Roman"/>
          <w:color w:val="000000" w:themeColor="text1"/>
          <w:shd w:val="clear" w:color="auto" w:fill="FFFFFF"/>
        </w:rPr>
        <w:t xml:space="preserve">trait of Hormuz </w:t>
      </w:r>
      <w:r w:rsidR="00AA6848">
        <w:rPr>
          <w:rFonts w:ascii="Times New Roman" w:hAnsi="Times New Roman" w:cs="Times New Roman"/>
          <w:color w:val="000000" w:themeColor="text1"/>
          <w:shd w:val="clear" w:color="auto" w:fill="FFFFFF"/>
          <w:lang w:val="en-US"/>
        </w:rPr>
        <w:t>compel</w:t>
      </w:r>
      <w:r w:rsidR="00791C44">
        <w:rPr>
          <w:rFonts w:ascii="Times New Roman" w:hAnsi="Times New Roman" w:cs="Times New Roman"/>
          <w:color w:val="000000" w:themeColor="text1"/>
          <w:shd w:val="clear" w:color="auto" w:fill="FFFFFF"/>
          <w:lang w:val="en-US"/>
        </w:rPr>
        <w:t>s</w:t>
      </w:r>
      <w:r w:rsidR="00AA6848">
        <w:rPr>
          <w:rFonts w:ascii="Times New Roman" w:hAnsi="Times New Roman" w:cs="Times New Roman"/>
          <w:color w:val="000000" w:themeColor="text1"/>
          <w:shd w:val="clear" w:color="auto" w:fill="FFFFFF"/>
          <w:lang w:val="en-US"/>
        </w:rPr>
        <w:t xml:space="preserve"> Baghdad </w:t>
      </w:r>
      <w:r w:rsidR="00015D6F" w:rsidRPr="001552C2">
        <w:rPr>
          <w:rFonts w:ascii="Times New Roman" w:hAnsi="Times New Roman" w:cs="Times New Roman"/>
          <w:color w:val="000000" w:themeColor="text1"/>
          <w:shd w:val="clear" w:color="auto" w:fill="FFFFFF"/>
        </w:rPr>
        <w:t xml:space="preserve">to look north for sea access via Turkey. </w:t>
      </w:r>
      <w:r w:rsidR="00FD70AF" w:rsidRPr="0079498F">
        <w:rPr>
          <w:rFonts w:ascii="Times New Roman" w:hAnsi="Times New Roman" w:cs="Times New Roman"/>
          <w:color w:val="000000" w:themeColor="text1"/>
          <w:shd w:val="clear" w:color="auto" w:fill="FFFFFF"/>
        </w:rPr>
        <w:t>For T</w:t>
      </w:r>
      <w:proofErr w:type="spellStart"/>
      <w:r w:rsidR="00FD70AF">
        <w:rPr>
          <w:rFonts w:ascii="Times New Roman" w:hAnsi="Times New Roman" w:cs="Times New Roman"/>
          <w:color w:val="000000" w:themeColor="text1"/>
          <w:shd w:val="clear" w:color="auto" w:fill="FFFFFF"/>
          <w:lang w:val="en-US"/>
        </w:rPr>
        <w:t>urkey</w:t>
      </w:r>
      <w:proofErr w:type="spellEnd"/>
      <w:r w:rsidR="00FD70AF" w:rsidRPr="0079498F">
        <w:rPr>
          <w:rFonts w:ascii="Times New Roman" w:hAnsi="Times New Roman" w:cs="Times New Roman"/>
          <w:color w:val="000000" w:themeColor="text1"/>
          <w:shd w:val="clear" w:color="auto" w:fill="FFFFFF"/>
        </w:rPr>
        <w:t>, the Development Road offers economic benefit, leverage over European supply chains and deeper influence in Iraq.</w:t>
      </w:r>
      <w:r w:rsidR="00872341">
        <w:rPr>
          <w:rFonts w:ascii="Times New Roman" w:hAnsi="Times New Roman" w:cs="Times New Roman"/>
          <w:color w:val="000000" w:themeColor="text1"/>
          <w:shd w:val="clear" w:color="auto" w:fill="FFFFFF"/>
          <w:lang w:val="en-US"/>
        </w:rPr>
        <w:t xml:space="preserve"> </w:t>
      </w:r>
      <w:r w:rsidR="00872341">
        <w:rPr>
          <w:rFonts w:ascii="Times New Roman" w:hAnsi="Times New Roman" w:cs="Times New Roman"/>
          <w:color w:val="000000" w:themeColor="text1"/>
          <w:shd w:val="clear" w:color="auto" w:fill="FFFFFF"/>
        </w:rPr>
        <w:t>The</w:t>
      </w:r>
      <w:r w:rsidR="00872341" w:rsidRPr="0079498F">
        <w:rPr>
          <w:rFonts w:ascii="Times New Roman" w:hAnsi="Times New Roman" w:cs="Times New Roman"/>
          <w:color w:val="000000" w:themeColor="text1"/>
          <w:shd w:val="clear" w:color="auto" w:fill="FFFFFF"/>
        </w:rPr>
        <w:t xml:space="preserve"> Hormuz crisis </w:t>
      </w:r>
      <w:r w:rsidR="005C6315">
        <w:rPr>
          <w:rFonts w:ascii="Times New Roman" w:hAnsi="Times New Roman" w:cs="Times New Roman"/>
          <w:color w:val="000000" w:themeColor="text1"/>
          <w:shd w:val="clear" w:color="auto" w:fill="FFFFFF"/>
          <w:lang w:val="en-US"/>
        </w:rPr>
        <w:t xml:space="preserve">has </w:t>
      </w:r>
      <w:r w:rsidR="00872341" w:rsidRPr="0079498F">
        <w:rPr>
          <w:rFonts w:ascii="Times New Roman" w:hAnsi="Times New Roman" w:cs="Times New Roman"/>
          <w:color w:val="000000" w:themeColor="text1"/>
          <w:shd w:val="clear" w:color="auto" w:fill="FFFFFF"/>
        </w:rPr>
        <w:t>strengthen</w:t>
      </w:r>
      <w:r w:rsidR="005C6315">
        <w:rPr>
          <w:rFonts w:ascii="Times New Roman" w:hAnsi="Times New Roman" w:cs="Times New Roman"/>
          <w:color w:val="000000" w:themeColor="text1"/>
          <w:shd w:val="clear" w:color="auto" w:fill="FFFFFF"/>
          <w:lang w:val="en-US"/>
        </w:rPr>
        <w:t>ed</w:t>
      </w:r>
      <w:r w:rsidR="00872341" w:rsidRPr="0079498F">
        <w:rPr>
          <w:rFonts w:ascii="Times New Roman" w:hAnsi="Times New Roman" w:cs="Times New Roman"/>
          <w:color w:val="000000" w:themeColor="text1"/>
          <w:shd w:val="clear" w:color="auto" w:fill="FFFFFF"/>
        </w:rPr>
        <w:t xml:space="preserve"> Ankara’s argument that overland corridors through T</w:t>
      </w:r>
      <w:proofErr w:type="spellStart"/>
      <w:r w:rsidR="00872341">
        <w:rPr>
          <w:rFonts w:ascii="Times New Roman" w:hAnsi="Times New Roman" w:cs="Times New Roman"/>
          <w:color w:val="000000" w:themeColor="text1"/>
          <w:shd w:val="clear" w:color="auto" w:fill="FFFFFF"/>
          <w:lang w:val="en-US"/>
        </w:rPr>
        <w:t>urkey</w:t>
      </w:r>
      <w:proofErr w:type="spellEnd"/>
      <w:r w:rsidR="00872341">
        <w:rPr>
          <w:rFonts w:ascii="Times New Roman" w:hAnsi="Times New Roman" w:cs="Times New Roman"/>
          <w:color w:val="000000" w:themeColor="text1"/>
          <w:shd w:val="clear" w:color="auto" w:fill="FFFFFF"/>
          <w:lang w:val="en-US"/>
        </w:rPr>
        <w:t xml:space="preserve"> </w:t>
      </w:r>
      <w:r w:rsidR="00872341" w:rsidRPr="0079498F">
        <w:rPr>
          <w:rFonts w:ascii="Times New Roman" w:hAnsi="Times New Roman" w:cs="Times New Roman"/>
          <w:color w:val="000000" w:themeColor="text1"/>
          <w:shd w:val="clear" w:color="auto" w:fill="FFFFFF"/>
        </w:rPr>
        <w:t>are not optional but strategically necessary.</w:t>
      </w:r>
    </w:p>
    <w:p w14:paraId="03246B15" w14:textId="5216A216" w:rsidR="00A55E76" w:rsidRDefault="00D91281" w:rsidP="00A55E76">
      <w:pPr>
        <w:rPr>
          <w:rFonts w:ascii="Times New Roman" w:hAnsi="Times New Roman" w:cs="Times New Roman"/>
          <w:color w:val="000000" w:themeColor="text1"/>
          <w:shd w:val="clear" w:color="auto" w:fill="FFFFFF"/>
        </w:rPr>
      </w:pPr>
      <w:r w:rsidRPr="004A6812">
        <w:rPr>
          <w:rFonts w:ascii="Times New Roman" w:hAnsi="Times New Roman" w:cs="Times New Roman"/>
          <w:b/>
          <w:bCs/>
          <w:color w:val="000000" w:themeColor="text1"/>
          <w:shd w:val="clear" w:color="auto" w:fill="FFFFFF"/>
        </w:rPr>
        <w:t>B</w:t>
      </w:r>
      <w:r w:rsidR="00C65924">
        <w:rPr>
          <w:rFonts w:ascii="Times New Roman" w:hAnsi="Times New Roman" w:cs="Times New Roman"/>
          <w:b/>
          <w:bCs/>
          <w:color w:val="000000" w:themeColor="text1"/>
          <w:shd w:val="clear" w:color="auto" w:fill="FFFFFF"/>
          <w:lang w:val="en-US"/>
        </w:rPr>
        <w:t xml:space="preserve">ACKGROUND: </w:t>
      </w:r>
      <w:r w:rsidR="00A55E76" w:rsidRPr="0079498F">
        <w:rPr>
          <w:rFonts w:ascii="Times New Roman" w:hAnsi="Times New Roman" w:cs="Times New Roman"/>
          <w:color w:val="000000" w:themeColor="text1"/>
          <w:shd w:val="clear" w:color="auto" w:fill="FFFFFF"/>
        </w:rPr>
        <w:t xml:space="preserve">The </w:t>
      </w:r>
      <w:r w:rsidR="00796BC4" w:rsidRPr="009539F4">
        <w:rPr>
          <w:rFonts w:ascii="Times New Roman" w:hAnsi="Times New Roman" w:cs="Times New Roman"/>
          <w:color w:val="000000" w:themeColor="text1"/>
          <w:shd w:val="clear" w:color="auto" w:fill="FFFFFF"/>
        </w:rPr>
        <w:t xml:space="preserve">Development Road </w:t>
      </w:r>
      <w:r w:rsidR="002065A3">
        <w:rPr>
          <w:rFonts w:ascii="Times New Roman" w:hAnsi="Times New Roman" w:cs="Times New Roman"/>
          <w:color w:val="000000" w:themeColor="text1"/>
          <w:shd w:val="clear" w:color="auto" w:fill="FFFFFF"/>
        </w:rPr>
        <w:t xml:space="preserve">is </w:t>
      </w:r>
      <w:r w:rsidR="00A55E76" w:rsidRPr="0079498F">
        <w:rPr>
          <w:rFonts w:ascii="Times New Roman" w:hAnsi="Times New Roman" w:cs="Times New Roman"/>
          <w:color w:val="000000" w:themeColor="text1"/>
          <w:shd w:val="clear" w:color="auto" w:fill="FFFFFF"/>
        </w:rPr>
        <w:t xml:space="preserve">a road-and-rail corridor </w:t>
      </w:r>
      <w:r w:rsidR="0054043E">
        <w:rPr>
          <w:rFonts w:ascii="Times New Roman" w:hAnsi="Times New Roman" w:cs="Times New Roman"/>
          <w:color w:val="000000" w:themeColor="text1"/>
          <w:shd w:val="clear" w:color="auto" w:fill="FFFFFF"/>
        </w:rPr>
        <w:t xml:space="preserve">stretching </w:t>
      </w:r>
      <w:r w:rsidR="00A55E76" w:rsidRPr="0079498F">
        <w:rPr>
          <w:rFonts w:ascii="Times New Roman" w:hAnsi="Times New Roman" w:cs="Times New Roman"/>
          <w:color w:val="000000" w:themeColor="text1"/>
          <w:shd w:val="clear" w:color="auto" w:fill="FFFFFF"/>
        </w:rPr>
        <w:t>from Iraq’s southern ports</w:t>
      </w:r>
      <w:r w:rsidR="00910004">
        <w:rPr>
          <w:rFonts w:ascii="Times New Roman" w:hAnsi="Times New Roman" w:cs="Times New Roman"/>
          <w:color w:val="000000" w:themeColor="text1"/>
          <w:shd w:val="clear" w:color="auto" w:fill="FFFFFF"/>
          <w:lang w:val="en-US"/>
        </w:rPr>
        <w:t xml:space="preserve"> </w:t>
      </w:r>
      <w:r w:rsidR="00A55E76" w:rsidRPr="0079498F">
        <w:rPr>
          <w:rFonts w:ascii="Times New Roman" w:hAnsi="Times New Roman" w:cs="Times New Roman"/>
          <w:color w:val="000000" w:themeColor="text1"/>
          <w:shd w:val="clear" w:color="auto" w:fill="FFFFFF"/>
        </w:rPr>
        <w:t xml:space="preserve">near Basra northward to </w:t>
      </w:r>
      <w:r w:rsidR="003D5ACD">
        <w:rPr>
          <w:rFonts w:ascii="Times New Roman" w:hAnsi="Times New Roman" w:cs="Times New Roman"/>
          <w:color w:val="000000" w:themeColor="text1"/>
          <w:shd w:val="clear" w:color="auto" w:fill="FFFFFF"/>
        </w:rPr>
        <w:t>Turkey</w:t>
      </w:r>
      <w:r w:rsidR="00A55E76" w:rsidRPr="0079498F">
        <w:rPr>
          <w:rFonts w:ascii="Times New Roman" w:hAnsi="Times New Roman" w:cs="Times New Roman"/>
          <w:color w:val="000000" w:themeColor="text1"/>
          <w:shd w:val="clear" w:color="auto" w:fill="FFFFFF"/>
        </w:rPr>
        <w:t xml:space="preserve"> and </w:t>
      </w:r>
      <w:r w:rsidR="00FC5616">
        <w:rPr>
          <w:rFonts w:ascii="Times New Roman" w:hAnsi="Times New Roman" w:cs="Times New Roman"/>
          <w:color w:val="000000" w:themeColor="text1"/>
          <w:shd w:val="clear" w:color="auto" w:fill="FFFFFF"/>
        </w:rPr>
        <w:t>then on</w:t>
      </w:r>
      <w:r w:rsidR="00A55E76" w:rsidRPr="0079498F">
        <w:rPr>
          <w:rFonts w:ascii="Times New Roman" w:hAnsi="Times New Roman" w:cs="Times New Roman"/>
          <w:color w:val="000000" w:themeColor="text1"/>
          <w:shd w:val="clear" w:color="auto" w:fill="FFFFFF"/>
        </w:rPr>
        <w:t xml:space="preserve">to </w:t>
      </w:r>
      <w:r w:rsidR="00940C41">
        <w:rPr>
          <w:rFonts w:ascii="Times New Roman" w:hAnsi="Times New Roman" w:cs="Times New Roman"/>
          <w:color w:val="000000" w:themeColor="text1"/>
          <w:shd w:val="clear" w:color="auto" w:fill="FFFFFF"/>
        </w:rPr>
        <w:t xml:space="preserve">the </w:t>
      </w:r>
      <w:r w:rsidR="00A55E76" w:rsidRPr="0079498F">
        <w:rPr>
          <w:rFonts w:ascii="Times New Roman" w:hAnsi="Times New Roman" w:cs="Times New Roman"/>
          <w:color w:val="000000" w:themeColor="text1"/>
          <w:shd w:val="clear" w:color="auto" w:fill="FFFFFF"/>
        </w:rPr>
        <w:t xml:space="preserve">European market. </w:t>
      </w:r>
      <w:r w:rsidR="0054043E">
        <w:rPr>
          <w:rFonts w:ascii="Times New Roman" w:hAnsi="Times New Roman" w:cs="Times New Roman"/>
          <w:color w:val="000000" w:themeColor="text1"/>
          <w:shd w:val="clear" w:color="auto" w:fill="FFFFFF"/>
        </w:rPr>
        <w:t>T</w:t>
      </w:r>
      <w:r w:rsidR="00A55E76" w:rsidRPr="0079498F">
        <w:rPr>
          <w:rFonts w:ascii="Times New Roman" w:hAnsi="Times New Roman" w:cs="Times New Roman"/>
          <w:color w:val="000000" w:themeColor="text1"/>
          <w:shd w:val="clear" w:color="auto" w:fill="FFFFFF"/>
        </w:rPr>
        <w:t>he project</w:t>
      </w:r>
      <w:r w:rsidR="00637C49">
        <w:rPr>
          <w:rFonts w:ascii="Times New Roman" w:hAnsi="Times New Roman" w:cs="Times New Roman"/>
          <w:color w:val="000000" w:themeColor="text1"/>
          <w:shd w:val="clear" w:color="auto" w:fill="FFFFFF"/>
        </w:rPr>
        <w:t xml:space="preserve"> </w:t>
      </w:r>
      <w:r w:rsidR="00FC07C5">
        <w:rPr>
          <w:rFonts w:ascii="Times New Roman" w:hAnsi="Times New Roman" w:cs="Times New Roman"/>
          <w:color w:val="000000" w:themeColor="text1"/>
          <w:shd w:val="clear" w:color="auto" w:fill="FFFFFF"/>
        </w:rPr>
        <w:t>is</w:t>
      </w:r>
      <w:r w:rsidR="00637C49">
        <w:rPr>
          <w:rFonts w:ascii="Times New Roman" w:hAnsi="Times New Roman" w:cs="Times New Roman"/>
          <w:color w:val="000000" w:themeColor="text1"/>
          <w:shd w:val="clear" w:color="auto" w:fill="FFFFFF"/>
        </w:rPr>
        <w:t xml:space="preserve"> estimated to cost around </w:t>
      </w:r>
      <w:r w:rsidR="00A55E76" w:rsidRPr="0079498F">
        <w:rPr>
          <w:rFonts w:ascii="Times New Roman" w:hAnsi="Times New Roman" w:cs="Times New Roman"/>
          <w:color w:val="000000" w:themeColor="text1"/>
          <w:shd w:val="clear" w:color="auto" w:fill="FFFFFF"/>
        </w:rPr>
        <w:t xml:space="preserve">$17 billion </w:t>
      </w:r>
      <w:r w:rsidR="00FE38C5">
        <w:rPr>
          <w:rFonts w:ascii="Times New Roman" w:hAnsi="Times New Roman" w:cs="Times New Roman"/>
          <w:color w:val="000000" w:themeColor="text1"/>
          <w:shd w:val="clear" w:color="auto" w:fill="FFFFFF"/>
        </w:rPr>
        <w:t xml:space="preserve">and seeks </w:t>
      </w:r>
      <w:r w:rsidR="00A55E76" w:rsidRPr="0079498F">
        <w:rPr>
          <w:rFonts w:ascii="Times New Roman" w:hAnsi="Times New Roman" w:cs="Times New Roman"/>
          <w:color w:val="000000" w:themeColor="text1"/>
          <w:shd w:val="clear" w:color="auto" w:fill="FFFFFF"/>
        </w:rPr>
        <w:t>to turn Iraq into a regional transit hub.</w:t>
      </w:r>
      <w:r>
        <w:rPr>
          <w:rFonts w:ascii="Times New Roman" w:hAnsi="Times New Roman" w:cs="Times New Roman"/>
          <w:color w:val="000000" w:themeColor="text1"/>
          <w:shd w:val="clear" w:color="auto" w:fill="FFFFFF"/>
        </w:rPr>
        <w:t xml:space="preserve"> </w:t>
      </w:r>
      <w:r w:rsidR="00A55E76" w:rsidRPr="0079498F">
        <w:rPr>
          <w:rFonts w:ascii="Times New Roman" w:hAnsi="Times New Roman" w:cs="Times New Roman"/>
          <w:color w:val="000000" w:themeColor="text1"/>
          <w:shd w:val="clear" w:color="auto" w:fill="FFFFFF"/>
        </w:rPr>
        <w:t xml:space="preserve">Its core geopolitical purpose is to transform Iraq from a state </w:t>
      </w:r>
      <w:r w:rsidR="00637C49">
        <w:rPr>
          <w:rFonts w:ascii="Times New Roman" w:hAnsi="Times New Roman" w:cs="Times New Roman"/>
          <w:color w:val="000000" w:themeColor="text1"/>
          <w:shd w:val="clear" w:color="auto" w:fill="FFFFFF"/>
        </w:rPr>
        <w:t>heavily relying on</w:t>
      </w:r>
      <w:r w:rsidR="00A55E76" w:rsidRPr="0079498F">
        <w:rPr>
          <w:rFonts w:ascii="Times New Roman" w:hAnsi="Times New Roman" w:cs="Times New Roman"/>
          <w:color w:val="000000" w:themeColor="text1"/>
          <w:shd w:val="clear" w:color="auto" w:fill="FFFFFF"/>
        </w:rPr>
        <w:t xml:space="preserve"> oil exports and </w:t>
      </w:r>
      <w:r w:rsidR="00A8749A">
        <w:rPr>
          <w:rFonts w:ascii="Times New Roman" w:hAnsi="Times New Roman" w:cs="Times New Roman"/>
          <w:color w:val="000000" w:themeColor="text1"/>
          <w:shd w:val="clear" w:color="auto" w:fill="FFFFFF"/>
          <w:lang w:val="en-US"/>
        </w:rPr>
        <w:t xml:space="preserve">plagued by </w:t>
      </w:r>
      <w:r w:rsidR="00A55E76" w:rsidRPr="0079498F">
        <w:rPr>
          <w:rFonts w:ascii="Times New Roman" w:hAnsi="Times New Roman" w:cs="Times New Roman"/>
          <w:color w:val="000000" w:themeColor="text1"/>
          <w:shd w:val="clear" w:color="auto" w:fill="FFFFFF"/>
        </w:rPr>
        <w:t>internal instability into a logistics bridge between Asia, the Gulf and Europe.</w:t>
      </w:r>
    </w:p>
    <w:p w14:paraId="0C2D4594" w14:textId="6ECA5F22" w:rsidR="00BD7E45" w:rsidRDefault="008E1F10" w:rsidP="007D058E">
      <w:pPr>
        <w:rPr>
          <w:rFonts w:ascii="Times New Roman" w:hAnsi="Times New Roman" w:cs="Times New Roman"/>
          <w:color w:val="000000" w:themeColor="text1"/>
          <w:shd w:val="clear" w:color="auto" w:fill="FFFFFF"/>
          <w:lang w:val="ka-GE"/>
        </w:rPr>
      </w:pPr>
      <w:r>
        <w:rPr>
          <w:rFonts w:ascii="Times New Roman" w:hAnsi="Times New Roman" w:cs="Times New Roman"/>
          <w:color w:val="000000" w:themeColor="text1"/>
          <w:shd w:val="clear" w:color="auto" w:fill="FFFFFF"/>
          <w:lang w:val="en-US"/>
        </w:rPr>
        <w:t>This</w:t>
      </w:r>
      <w:r w:rsidR="007D058E">
        <w:rPr>
          <w:rFonts w:ascii="Times New Roman" w:hAnsi="Times New Roman" w:cs="Times New Roman"/>
          <w:color w:val="000000" w:themeColor="text1"/>
          <w:shd w:val="clear" w:color="auto" w:fill="FFFFFF"/>
        </w:rPr>
        <w:t xml:space="preserve"> is not the first time that the Development Road is </w:t>
      </w:r>
      <w:r>
        <w:rPr>
          <w:rFonts w:ascii="Times New Roman" w:hAnsi="Times New Roman" w:cs="Times New Roman"/>
          <w:color w:val="000000" w:themeColor="text1"/>
          <w:shd w:val="clear" w:color="auto" w:fill="FFFFFF"/>
          <w:lang w:val="en-US"/>
        </w:rPr>
        <w:t xml:space="preserve">being </w:t>
      </w:r>
      <w:r w:rsidR="00FE38C5">
        <w:rPr>
          <w:rFonts w:ascii="Times New Roman" w:hAnsi="Times New Roman" w:cs="Times New Roman"/>
          <w:color w:val="000000" w:themeColor="text1"/>
          <w:shd w:val="clear" w:color="auto" w:fill="FFFFFF"/>
        </w:rPr>
        <w:t>actively discussed</w:t>
      </w:r>
      <w:r w:rsidR="00DC119D">
        <w:rPr>
          <w:rFonts w:ascii="Times New Roman" w:hAnsi="Times New Roman" w:cs="Times New Roman"/>
          <w:color w:val="000000" w:themeColor="text1"/>
          <w:shd w:val="clear" w:color="auto" w:fill="FFFFFF"/>
        </w:rPr>
        <w:t xml:space="preserve">. </w:t>
      </w:r>
      <w:r w:rsidR="007D058E">
        <w:rPr>
          <w:rFonts w:ascii="Times New Roman" w:hAnsi="Times New Roman" w:cs="Times New Roman"/>
          <w:color w:val="000000" w:themeColor="text1"/>
          <w:shd w:val="clear" w:color="auto" w:fill="FFFFFF"/>
        </w:rPr>
        <w:t xml:space="preserve">Iraq </w:t>
      </w:r>
      <w:r w:rsidR="00C81630">
        <w:rPr>
          <w:rFonts w:ascii="Times New Roman" w:hAnsi="Times New Roman" w:cs="Times New Roman"/>
          <w:color w:val="000000" w:themeColor="text1"/>
          <w:shd w:val="clear" w:color="auto" w:fill="FFFFFF"/>
        </w:rPr>
        <w:t xml:space="preserve">and Turkey </w:t>
      </w:r>
      <w:r w:rsidR="00DC119D">
        <w:rPr>
          <w:rFonts w:ascii="Times New Roman" w:hAnsi="Times New Roman" w:cs="Times New Roman"/>
          <w:color w:val="000000" w:themeColor="text1"/>
          <w:shd w:val="clear" w:color="auto" w:fill="FFFFFF"/>
        </w:rPr>
        <w:t xml:space="preserve">have long </w:t>
      </w:r>
      <w:r w:rsidR="007B7965">
        <w:rPr>
          <w:rFonts w:ascii="Times New Roman" w:hAnsi="Times New Roman" w:cs="Times New Roman"/>
          <w:color w:val="000000" w:themeColor="text1"/>
          <w:shd w:val="clear" w:color="auto" w:fill="FFFFFF"/>
        </w:rPr>
        <w:t xml:space="preserve">expressed interest in the </w:t>
      </w:r>
      <w:r>
        <w:rPr>
          <w:rFonts w:ascii="Times New Roman" w:hAnsi="Times New Roman" w:cs="Times New Roman"/>
          <w:color w:val="000000" w:themeColor="text1"/>
          <w:shd w:val="clear" w:color="auto" w:fill="FFFFFF"/>
          <w:lang w:val="en-US"/>
        </w:rPr>
        <w:t xml:space="preserve">realization of the </w:t>
      </w:r>
      <w:r w:rsidR="007B7965">
        <w:rPr>
          <w:rFonts w:ascii="Times New Roman" w:hAnsi="Times New Roman" w:cs="Times New Roman"/>
          <w:color w:val="000000" w:themeColor="text1"/>
          <w:shd w:val="clear" w:color="auto" w:fill="FFFFFF"/>
        </w:rPr>
        <w:t>project</w:t>
      </w:r>
      <w:r w:rsidR="007D058E">
        <w:rPr>
          <w:rFonts w:ascii="Times New Roman" w:hAnsi="Times New Roman" w:cs="Times New Roman"/>
          <w:color w:val="000000" w:themeColor="text1"/>
          <w:shd w:val="clear" w:color="auto" w:fill="FFFFFF"/>
        </w:rPr>
        <w:t>.</w:t>
      </w:r>
      <w:r w:rsidR="007D058E">
        <w:rPr>
          <w:rFonts w:ascii="Times New Roman" w:hAnsi="Times New Roman" w:cs="Times New Roman"/>
          <w:color w:val="000000" w:themeColor="text1"/>
          <w:shd w:val="clear" w:color="auto" w:fill="FFFFFF"/>
          <w:lang w:val="ka-GE"/>
        </w:rPr>
        <w:t xml:space="preserve"> In Iraq</w:t>
      </w:r>
      <w:r w:rsidR="000E20DC">
        <w:rPr>
          <w:rFonts w:ascii="Times New Roman" w:hAnsi="Times New Roman" w:cs="Times New Roman"/>
          <w:color w:val="000000" w:themeColor="text1"/>
          <w:shd w:val="clear" w:color="auto" w:fill="FFFFFF"/>
          <w:lang w:val="ka-GE"/>
        </w:rPr>
        <w:t xml:space="preserve">, </w:t>
      </w:r>
      <w:r w:rsidR="007B7965">
        <w:rPr>
          <w:rFonts w:ascii="Times New Roman" w:hAnsi="Times New Roman" w:cs="Times New Roman"/>
          <w:color w:val="000000" w:themeColor="text1"/>
          <w:shd w:val="clear" w:color="auto" w:fill="FFFFFF"/>
          <w:lang w:val="ka-GE"/>
        </w:rPr>
        <w:t>the</w:t>
      </w:r>
      <w:r w:rsidR="007D058E">
        <w:rPr>
          <w:rFonts w:ascii="Times New Roman" w:hAnsi="Times New Roman" w:cs="Times New Roman"/>
          <w:color w:val="000000" w:themeColor="text1"/>
          <w:shd w:val="clear" w:color="auto" w:fill="FFFFFF"/>
          <w:lang w:val="ka-GE"/>
        </w:rPr>
        <w:t xml:space="preserve"> ambition to position the country as a key transit artery </w:t>
      </w:r>
      <w:r w:rsidR="000E20DC">
        <w:rPr>
          <w:rFonts w:ascii="Times New Roman" w:hAnsi="Times New Roman" w:cs="Times New Roman"/>
          <w:color w:val="000000" w:themeColor="text1"/>
          <w:shd w:val="clear" w:color="auto" w:fill="FFFFFF"/>
          <w:lang w:val="ka-GE"/>
        </w:rPr>
        <w:t>originated</w:t>
      </w:r>
      <w:r w:rsidR="007B7965">
        <w:rPr>
          <w:rFonts w:ascii="Times New Roman" w:hAnsi="Times New Roman" w:cs="Times New Roman"/>
          <w:color w:val="000000" w:themeColor="text1"/>
          <w:shd w:val="clear" w:color="auto" w:fill="FFFFFF"/>
          <w:lang w:val="ka-GE"/>
        </w:rPr>
        <w:t xml:space="preserve"> in the Cold War era, but </w:t>
      </w:r>
      <w:r w:rsidR="009E70EF">
        <w:rPr>
          <w:rFonts w:ascii="Times New Roman" w:hAnsi="Times New Roman" w:cs="Times New Roman"/>
          <w:color w:val="000000" w:themeColor="text1"/>
          <w:shd w:val="clear" w:color="auto" w:fill="FFFFFF"/>
          <w:lang w:val="ka-GE"/>
        </w:rPr>
        <w:t xml:space="preserve">could not be </w:t>
      </w:r>
      <w:r w:rsidR="0093306D">
        <w:rPr>
          <w:rFonts w:ascii="Times New Roman" w:hAnsi="Times New Roman" w:cs="Times New Roman"/>
          <w:color w:val="000000" w:themeColor="text1"/>
          <w:shd w:val="clear" w:color="auto" w:fill="FFFFFF"/>
          <w:lang w:val="ka-GE"/>
        </w:rPr>
        <w:t xml:space="preserve">realized </w:t>
      </w:r>
      <w:r w:rsidR="009E70EF">
        <w:rPr>
          <w:rFonts w:ascii="Times New Roman" w:hAnsi="Times New Roman" w:cs="Times New Roman"/>
          <w:color w:val="000000" w:themeColor="text1"/>
          <w:shd w:val="clear" w:color="auto" w:fill="FFFFFF"/>
          <w:lang w:val="ka-GE"/>
        </w:rPr>
        <w:t xml:space="preserve">during </w:t>
      </w:r>
      <w:r w:rsidR="007B7965">
        <w:rPr>
          <w:rFonts w:ascii="Times New Roman" w:hAnsi="Times New Roman" w:cs="Times New Roman"/>
          <w:color w:val="000000" w:themeColor="text1"/>
          <w:shd w:val="clear" w:color="auto" w:fill="FFFFFF"/>
          <w:lang w:val="ka-GE"/>
        </w:rPr>
        <w:t xml:space="preserve">the </w:t>
      </w:r>
      <w:r w:rsidR="0093306D">
        <w:rPr>
          <w:rFonts w:ascii="Times New Roman" w:hAnsi="Times New Roman" w:cs="Times New Roman"/>
          <w:color w:val="000000" w:themeColor="text1"/>
          <w:shd w:val="clear" w:color="auto" w:fill="FFFFFF"/>
          <w:lang w:val="ka-GE"/>
        </w:rPr>
        <w:t xml:space="preserve">turmoil </w:t>
      </w:r>
      <w:r w:rsidR="00EE3EFA">
        <w:rPr>
          <w:rFonts w:ascii="Times New Roman" w:hAnsi="Times New Roman" w:cs="Times New Roman"/>
          <w:color w:val="000000" w:themeColor="text1"/>
          <w:shd w:val="clear" w:color="auto" w:fill="FFFFFF"/>
          <w:lang w:val="ka-GE"/>
        </w:rPr>
        <w:t>of</w:t>
      </w:r>
      <w:r w:rsidR="00EE622D">
        <w:rPr>
          <w:rFonts w:ascii="Times New Roman" w:hAnsi="Times New Roman" w:cs="Times New Roman"/>
          <w:color w:val="000000" w:themeColor="text1"/>
          <w:shd w:val="clear" w:color="auto" w:fill="FFFFFF"/>
          <w:lang w:val="ka-GE"/>
        </w:rPr>
        <w:t xml:space="preserve"> </w:t>
      </w:r>
      <w:r w:rsidR="00234B56">
        <w:rPr>
          <w:rFonts w:ascii="Times New Roman" w:hAnsi="Times New Roman" w:cs="Times New Roman"/>
          <w:color w:val="000000" w:themeColor="text1"/>
          <w:shd w:val="clear" w:color="auto" w:fill="FFFFFF"/>
          <w:lang w:val="ka-GE"/>
        </w:rPr>
        <w:t xml:space="preserve">the </w:t>
      </w:r>
      <w:r w:rsidR="0086780A">
        <w:rPr>
          <w:rFonts w:ascii="Times New Roman" w:hAnsi="Times New Roman" w:cs="Times New Roman"/>
          <w:color w:val="000000" w:themeColor="text1"/>
          <w:shd w:val="clear" w:color="auto" w:fill="FFFFFF"/>
          <w:lang w:val="ka-GE"/>
        </w:rPr>
        <w:t xml:space="preserve">last decades of Saddam Husein’s rule and </w:t>
      </w:r>
      <w:r w:rsidR="00B955E6">
        <w:rPr>
          <w:rFonts w:ascii="Times New Roman" w:hAnsi="Times New Roman" w:cs="Times New Roman"/>
          <w:color w:val="000000" w:themeColor="text1"/>
          <w:shd w:val="clear" w:color="auto" w:fill="FFFFFF"/>
          <w:lang w:val="ka-GE"/>
        </w:rPr>
        <w:t xml:space="preserve">the chaos that </w:t>
      </w:r>
      <w:r w:rsidR="00A17977">
        <w:rPr>
          <w:rFonts w:ascii="Times New Roman" w:hAnsi="Times New Roman" w:cs="Times New Roman"/>
          <w:color w:val="000000" w:themeColor="text1"/>
          <w:shd w:val="clear" w:color="auto" w:fill="FFFFFF"/>
          <w:lang w:val="ka-GE"/>
        </w:rPr>
        <w:t xml:space="preserve">ensued </w:t>
      </w:r>
      <w:r w:rsidR="0086780A">
        <w:rPr>
          <w:rFonts w:ascii="Times New Roman" w:hAnsi="Times New Roman" w:cs="Times New Roman"/>
          <w:color w:val="000000" w:themeColor="text1"/>
          <w:shd w:val="clear" w:color="auto" w:fill="FFFFFF"/>
          <w:lang w:val="ka-GE"/>
        </w:rPr>
        <w:t>the US invasion</w:t>
      </w:r>
      <w:r w:rsidR="00B955E6">
        <w:rPr>
          <w:rFonts w:ascii="Times New Roman" w:hAnsi="Times New Roman" w:cs="Times New Roman"/>
          <w:color w:val="000000" w:themeColor="text1"/>
          <w:shd w:val="clear" w:color="auto" w:fill="FFFFFF"/>
          <w:lang w:val="ka-GE"/>
        </w:rPr>
        <w:t>.</w:t>
      </w:r>
      <w:r w:rsidR="0086780A">
        <w:rPr>
          <w:rFonts w:ascii="Times New Roman" w:hAnsi="Times New Roman" w:cs="Times New Roman"/>
          <w:color w:val="000000" w:themeColor="text1"/>
          <w:shd w:val="clear" w:color="auto" w:fill="FFFFFF"/>
          <w:lang w:val="ka-GE"/>
        </w:rPr>
        <w:t xml:space="preserve"> </w:t>
      </w:r>
      <w:r w:rsidR="00003A9C">
        <w:rPr>
          <w:rFonts w:ascii="Times New Roman" w:hAnsi="Times New Roman" w:cs="Times New Roman"/>
          <w:color w:val="000000" w:themeColor="text1"/>
          <w:shd w:val="clear" w:color="auto" w:fill="FFFFFF"/>
          <w:lang w:val="ka-GE"/>
        </w:rPr>
        <w:t>But t</w:t>
      </w:r>
      <w:r w:rsidR="00BD73ED">
        <w:rPr>
          <w:rFonts w:ascii="Times New Roman" w:hAnsi="Times New Roman" w:cs="Times New Roman"/>
          <w:color w:val="000000" w:themeColor="text1"/>
          <w:shd w:val="clear" w:color="auto" w:fill="FFFFFF"/>
          <w:lang w:val="ka-GE"/>
        </w:rPr>
        <w:t>he Iraqi ambition al</w:t>
      </w:r>
      <w:r w:rsidR="00CA08BC">
        <w:rPr>
          <w:rFonts w:ascii="Times New Roman" w:hAnsi="Times New Roman" w:cs="Times New Roman"/>
          <w:color w:val="000000" w:themeColor="text1"/>
          <w:shd w:val="clear" w:color="auto" w:fill="FFFFFF"/>
          <w:lang w:val="ka-GE"/>
        </w:rPr>
        <w:t>so</w:t>
      </w:r>
      <w:r w:rsidR="00BD73ED">
        <w:rPr>
          <w:rFonts w:ascii="Times New Roman" w:hAnsi="Times New Roman" w:cs="Times New Roman"/>
          <w:color w:val="000000" w:themeColor="text1"/>
          <w:shd w:val="clear" w:color="auto" w:fill="FFFFFF"/>
          <w:lang w:val="ka-GE"/>
        </w:rPr>
        <w:t xml:space="preserve"> </w:t>
      </w:r>
      <w:r w:rsidR="00003A9C">
        <w:rPr>
          <w:rFonts w:ascii="Times New Roman" w:hAnsi="Times New Roman" w:cs="Times New Roman"/>
          <w:color w:val="000000" w:themeColor="text1"/>
          <w:shd w:val="clear" w:color="auto" w:fill="FFFFFF"/>
          <w:lang w:val="ka-GE"/>
        </w:rPr>
        <w:t xml:space="preserve">has deeper </w:t>
      </w:r>
      <w:r w:rsidR="00BD73ED">
        <w:rPr>
          <w:rFonts w:ascii="Times New Roman" w:hAnsi="Times New Roman" w:cs="Times New Roman"/>
          <w:color w:val="000000" w:themeColor="text1"/>
          <w:shd w:val="clear" w:color="auto" w:fill="FFFFFF"/>
          <w:lang w:val="ka-GE"/>
        </w:rPr>
        <w:t xml:space="preserve">historical </w:t>
      </w:r>
      <w:r w:rsidR="00CA08BC">
        <w:rPr>
          <w:rFonts w:ascii="Times New Roman" w:hAnsi="Times New Roman" w:cs="Times New Roman"/>
          <w:color w:val="000000" w:themeColor="text1"/>
          <w:shd w:val="clear" w:color="auto" w:fill="FFFFFF"/>
          <w:lang w:val="ka-GE"/>
        </w:rPr>
        <w:t>root</w:t>
      </w:r>
      <w:r w:rsidR="00003A9C">
        <w:rPr>
          <w:rFonts w:ascii="Times New Roman" w:hAnsi="Times New Roman" w:cs="Times New Roman"/>
          <w:color w:val="000000" w:themeColor="text1"/>
          <w:shd w:val="clear" w:color="auto" w:fill="FFFFFF"/>
          <w:lang w:val="ka-GE"/>
        </w:rPr>
        <w:t>s</w:t>
      </w:r>
      <w:r w:rsidR="00CA08BC">
        <w:rPr>
          <w:rFonts w:ascii="Times New Roman" w:hAnsi="Times New Roman" w:cs="Times New Roman"/>
          <w:color w:val="000000" w:themeColor="text1"/>
          <w:shd w:val="clear" w:color="auto" w:fill="FFFFFF"/>
          <w:lang w:val="ka-GE"/>
        </w:rPr>
        <w:t xml:space="preserve">: </w:t>
      </w:r>
      <w:r w:rsidR="00BD73ED">
        <w:rPr>
          <w:rFonts w:ascii="Times New Roman" w:hAnsi="Times New Roman" w:cs="Times New Roman"/>
          <w:color w:val="000000" w:themeColor="text1"/>
          <w:shd w:val="clear" w:color="auto" w:fill="FFFFFF"/>
          <w:lang w:val="ka-GE"/>
        </w:rPr>
        <w:t>the region served as a major transit route for ancient and medieval silk roads linking the Persian Gulf with the Mediterranean world.</w:t>
      </w:r>
    </w:p>
    <w:p w14:paraId="5637AD47" w14:textId="77777777" w:rsidR="005020E3" w:rsidRDefault="0086780A" w:rsidP="00657597">
      <w:pPr>
        <w:rPr>
          <w:rFonts w:ascii="Times New Roman" w:hAnsi="Times New Roman" w:cs="Times New Roman"/>
          <w:color w:val="000000" w:themeColor="text1"/>
          <w:shd w:val="clear" w:color="auto" w:fill="FFFFFF"/>
          <w:lang w:val="ka-GE"/>
        </w:rPr>
      </w:pPr>
      <w:r>
        <w:rPr>
          <w:rFonts w:ascii="Times New Roman" w:hAnsi="Times New Roman" w:cs="Times New Roman"/>
          <w:color w:val="000000" w:themeColor="text1"/>
          <w:shd w:val="clear" w:color="auto" w:fill="FFFFFF"/>
          <w:lang w:val="ka-GE"/>
        </w:rPr>
        <w:t xml:space="preserve">Yet, </w:t>
      </w:r>
      <w:r w:rsidR="00BD7E45">
        <w:rPr>
          <w:rFonts w:ascii="Times New Roman" w:hAnsi="Times New Roman" w:cs="Times New Roman"/>
          <w:color w:val="000000" w:themeColor="text1"/>
          <w:shd w:val="clear" w:color="auto" w:fill="FFFFFF"/>
          <w:lang w:val="ka-GE"/>
        </w:rPr>
        <w:t>what makes the present attempt</w:t>
      </w:r>
      <w:r w:rsidR="00572706">
        <w:rPr>
          <w:rFonts w:ascii="Times New Roman" w:hAnsi="Times New Roman" w:cs="Times New Roman"/>
          <w:color w:val="000000" w:themeColor="text1"/>
          <w:shd w:val="clear" w:color="auto" w:fill="FFFFFF"/>
          <w:lang w:val="ka-GE"/>
        </w:rPr>
        <w:t xml:space="preserve"> </w:t>
      </w:r>
      <w:r w:rsidR="00BD7E45">
        <w:rPr>
          <w:rFonts w:ascii="Times New Roman" w:hAnsi="Times New Roman" w:cs="Times New Roman"/>
          <w:color w:val="000000" w:themeColor="text1"/>
          <w:shd w:val="clear" w:color="auto" w:fill="FFFFFF"/>
          <w:lang w:val="ka-GE"/>
        </w:rPr>
        <w:t xml:space="preserve">to build the project </w:t>
      </w:r>
      <w:r w:rsidR="00572706">
        <w:rPr>
          <w:rFonts w:ascii="Times New Roman" w:hAnsi="Times New Roman" w:cs="Times New Roman"/>
          <w:color w:val="000000" w:themeColor="text1"/>
          <w:shd w:val="clear" w:color="auto" w:fill="FFFFFF"/>
          <w:lang w:val="ka-GE"/>
        </w:rPr>
        <w:t xml:space="preserve">more realistic </w:t>
      </w:r>
      <w:r w:rsidR="00BD7E45">
        <w:rPr>
          <w:rFonts w:ascii="Times New Roman" w:hAnsi="Times New Roman" w:cs="Times New Roman"/>
          <w:color w:val="000000" w:themeColor="text1"/>
          <w:shd w:val="clear" w:color="auto" w:fill="FFFFFF"/>
          <w:lang w:val="ka-GE"/>
        </w:rPr>
        <w:t>is</w:t>
      </w:r>
      <w:r w:rsidR="00622F38">
        <w:rPr>
          <w:rFonts w:ascii="Times New Roman" w:hAnsi="Times New Roman" w:cs="Times New Roman"/>
          <w:color w:val="000000" w:themeColor="text1"/>
          <w:shd w:val="clear" w:color="auto" w:fill="FFFFFF"/>
          <w:lang w:val="ka-GE"/>
        </w:rPr>
        <w:t xml:space="preserve"> Turkey’s growing interest</w:t>
      </w:r>
      <w:r w:rsidR="00160E31">
        <w:rPr>
          <w:rFonts w:ascii="Times New Roman" w:hAnsi="Times New Roman" w:cs="Times New Roman"/>
          <w:color w:val="000000" w:themeColor="text1"/>
          <w:shd w:val="clear" w:color="auto" w:fill="FFFFFF"/>
          <w:lang w:val="ka-GE"/>
        </w:rPr>
        <w:t xml:space="preserve"> as a result of changed geopolitical circumstances. </w:t>
      </w:r>
      <w:r w:rsidR="000E20DC">
        <w:rPr>
          <w:rFonts w:ascii="Times New Roman" w:hAnsi="Times New Roman" w:cs="Times New Roman"/>
          <w:color w:val="000000" w:themeColor="text1"/>
          <w:shd w:val="clear" w:color="auto" w:fill="FFFFFF"/>
          <w:lang w:val="ka-GE"/>
        </w:rPr>
        <w:t xml:space="preserve">Turkey has been </w:t>
      </w:r>
      <w:hyperlink r:id="rId9" w:history="1">
        <w:r w:rsidR="000E20DC" w:rsidRPr="00C81630">
          <w:rPr>
            <w:rStyle w:val="Hyperlink"/>
            <w:rFonts w:ascii="Times New Roman" w:hAnsi="Times New Roman" w:cs="Times New Roman"/>
            <w:shd w:val="clear" w:color="auto" w:fill="FFFFFF"/>
            <w:lang w:val="ka-GE"/>
          </w:rPr>
          <w:t>consistent</w:t>
        </w:r>
      </w:hyperlink>
      <w:r w:rsidR="000E20DC">
        <w:rPr>
          <w:rFonts w:ascii="Times New Roman" w:hAnsi="Times New Roman" w:cs="Times New Roman"/>
          <w:color w:val="000000" w:themeColor="text1"/>
          <w:shd w:val="clear" w:color="auto" w:fill="FFFFFF"/>
          <w:lang w:val="ka-GE"/>
        </w:rPr>
        <w:t xml:space="preserve"> in its support for the Development Road. </w:t>
      </w:r>
      <w:r w:rsidR="00160E31">
        <w:rPr>
          <w:rFonts w:ascii="Times New Roman" w:hAnsi="Times New Roman" w:cs="Times New Roman"/>
          <w:color w:val="000000" w:themeColor="text1"/>
          <w:shd w:val="clear" w:color="auto" w:fill="FFFFFF"/>
          <w:lang w:val="ka-GE"/>
        </w:rPr>
        <w:t xml:space="preserve">One </w:t>
      </w:r>
      <w:r w:rsidR="00F94522">
        <w:rPr>
          <w:rFonts w:ascii="Times New Roman" w:hAnsi="Times New Roman" w:cs="Times New Roman"/>
          <w:color w:val="000000" w:themeColor="text1"/>
          <w:shd w:val="clear" w:color="auto" w:fill="FFFFFF"/>
          <w:lang w:val="ka-GE"/>
        </w:rPr>
        <w:t xml:space="preserve">major </w:t>
      </w:r>
      <w:r w:rsidR="00160E31">
        <w:rPr>
          <w:rFonts w:ascii="Times New Roman" w:hAnsi="Times New Roman" w:cs="Times New Roman"/>
          <w:color w:val="000000" w:themeColor="text1"/>
          <w:shd w:val="clear" w:color="auto" w:fill="FFFFFF"/>
          <w:lang w:val="ka-GE"/>
        </w:rPr>
        <w:t xml:space="preserve">factor </w:t>
      </w:r>
      <w:r w:rsidR="00084956">
        <w:rPr>
          <w:rFonts w:ascii="Times New Roman" w:hAnsi="Times New Roman" w:cs="Times New Roman"/>
          <w:color w:val="000000" w:themeColor="text1"/>
          <w:shd w:val="clear" w:color="auto" w:fill="FFFFFF"/>
          <w:lang w:val="ka-GE"/>
        </w:rPr>
        <w:t>that drives</w:t>
      </w:r>
      <w:r w:rsidR="00160E31">
        <w:rPr>
          <w:rFonts w:ascii="Times New Roman" w:hAnsi="Times New Roman" w:cs="Times New Roman"/>
          <w:color w:val="000000" w:themeColor="text1"/>
          <w:shd w:val="clear" w:color="auto" w:fill="FFFFFF"/>
          <w:lang w:val="ka-GE"/>
        </w:rPr>
        <w:t xml:space="preserve"> Ankara</w:t>
      </w:r>
      <w:r w:rsidR="00084956">
        <w:rPr>
          <w:rFonts w:ascii="Times New Roman" w:hAnsi="Times New Roman" w:cs="Times New Roman"/>
          <w:color w:val="000000" w:themeColor="text1"/>
          <w:shd w:val="clear" w:color="auto" w:fill="FFFFFF"/>
          <w:lang w:val="ka-GE"/>
        </w:rPr>
        <w:t xml:space="preserve"> is</w:t>
      </w:r>
      <w:r w:rsidR="00160E31">
        <w:rPr>
          <w:rFonts w:ascii="Times New Roman" w:hAnsi="Times New Roman" w:cs="Times New Roman"/>
          <w:color w:val="000000" w:themeColor="text1"/>
          <w:shd w:val="clear" w:color="auto" w:fill="FFFFFF"/>
          <w:lang w:val="ka-GE"/>
        </w:rPr>
        <w:t xml:space="preserve"> </w:t>
      </w:r>
      <w:r w:rsidR="00F94522">
        <w:rPr>
          <w:rFonts w:ascii="Times New Roman" w:hAnsi="Times New Roman" w:cs="Times New Roman"/>
          <w:color w:val="000000" w:themeColor="text1"/>
          <w:shd w:val="clear" w:color="auto" w:fill="FFFFFF"/>
          <w:lang w:val="ka-GE"/>
        </w:rPr>
        <w:t xml:space="preserve">the </w:t>
      </w:r>
      <w:r w:rsidR="00160E31">
        <w:rPr>
          <w:rFonts w:ascii="Times New Roman" w:hAnsi="Times New Roman" w:cs="Times New Roman"/>
          <w:color w:val="000000" w:themeColor="text1"/>
          <w:shd w:val="clear" w:color="auto" w:fill="FFFFFF"/>
          <w:lang w:val="ka-GE"/>
        </w:rPr>
        <w:t xml:space="preserve">fear that it might be cut </w:t>
      </w:r>
      <w:r w:rsidR="00F94522">
        <w:rPr>
          <w:rFonts w:ascii="Times New Roman" w:hAnsi="Times New Roman" w:cs="Times New Roman"/>
          <w:color w:val="000000" w:themeColor="text1"/>
          <w:shd w:val="clear" w:color="auto" w:fill="FFFFFF"/>
          <w:lang w:val="ka-GE"/>
        </w:rPr>
        <w:t xml:space="preserve">out </w:t>
      </w:r>
      <w:r w:rsidR="00160E31">
        <w:rPr>
          <w:rFonts w:ascii="Times New Roman" w:hAnsi="Times New Roman" w:cs="Times New Roman"/>
          <w:color w:val="000000" w:themeColor="text1"/>
          <w:shd w:val="clear" w:color="auto" w:fill="FFFFFF"/>
          <w:lang w:val="ka-GE"/>
        </w:rPr>
        <w:t xml:space="preserve">from </w:t>
      </w:r>
      <w:r w:rsidR="00696654">
        <w:rPr>
          <w:rFonts w:ascii="Times New Roman" w:hAnsi="Times New Roman" w:cs="Times New Roman"/>
          <w:color w:val="000000" w:themeColor="text1"/>
          <w:shd w:val="clear" w:color="auto" w:fill="FFFFFF"/>
          <w:lang w:val="ka-GE"/>
        </w:rPr>
        <w:t xml:space="preserve">new routes of </w:t>
      </w:r>
      <w:r w:rsidR="00160E31">
        <w:rPr>
          <w:rFonts w:ascii="Times New Roman" w:hAnsi="Times New Roman" w:cs="Times New Roman"/>
          <w:color w:val="000000" w:themeColor="text1"/>
          <w:shd w:val="clear" w:color="auto" w:fill="FFFFFF"/>
          <w:lang w:val="ka-GE"/>
        </w:rPr>
        <w:t xml:space="preserve">regional connectivity. </w:t>
      </w:r>
      <w:r w:rsidR="00696654">
        <w:rPr>
          <w:rFonts w:ascii="Times New Roman" w:hAnsi="Times New Roman" w:cs="Times New Roman"/>
          <w:color w:val="000000" w:themeColor="text1"/>
          <w:shd w:val="clear" w:color="auto" w:fill="FFFFFF"/>
          <w:lang w:val="ka-GE"/>
        </w:rPr>
        <w:t>T</w:t>
      </w:r>
      <w:r w:rsidR="00160E31">
        <w:rPr>
          <w:rFonts w:ascii="Times New Roman" w:hAnsi="Times New Roman" w:cs="Times New Roman"/>
          <w:color w:val="000000" w:themeColor="text1"/>
          <w:shd w:val="clear" w:color="auto" w:fill="FFFFFF"/>
          <w:lang w:val="ka-GE"/>
        </w:rPr>
        <w:t xml:space="preserve">he </w:t>
      </w:r>
      <w:r w:rsidR="00160E31" w:rsidRPr="00572706">
        <w:rPr>
          <w:rFonts w:ascii="Times New Roman" w:hAnsi="Times New Roman" w:cs="Times New Roman"/>
          <w:color w:val="000000" w:themeColor="text1"/>
          <w:shd w:val="clear" w:color="auto" w:fill="FFFFFF"/>
          <w:lang w:val="ka-GE"/>
        </w:rPr>
        <w:t>India</w:t>
      </w:r>
      <w:r w:rsidR="00160E31">
        <w:rPr>
          <w:rFonts w:ascii="Times New Roman" w:hAnsi="Times New Roman" w:cs="Times New Roman"/>
          <w:color w:val="000000" w:themeColor="text1"/>
          <w:shd w:val="clear" w:color="auto" w:fill="FFFFFF"/>
          <w:lang w:val="ka-GE"/>
        </w:rPr>
        <w:t>-</w:t>
      </w:r>
      <w:r w:rsidR="00160E31" w:rsidRPr="00572706">
        <w:rPr>
          <w:rFonts w:ascii="Times New Roman" w:hAnsi="Times New Roman" w:cs="Times New Roman"/>
          <w:color w:val="000000" w:themeColor="text1"/>
          <w:shd w:val="clear" w:color="auto" w:fill="FFFFFF"/>
          <w:lang w:val="ka-GE"/>
        </w:rPr>
        <w:t>Middle East</w:t>
      </w:r>
      <w:r w:rsidR="00160E31">
        <w:rPr>
          <w:rFonts w:ascii="Times New Roman" w:hAnsi="Times New Roman" w:cs="Times New Roman"/>
          <w:color w:val="000000" w:themeColor="text1"/>
          <w:shd w:val="clear" w:color="auto" w:fill="FFFFFF"/>
          <w:lang w:val="ka-GE"/>
        </w:rPr>
        <w:t>-</w:t>
      </w:r>
      <w:r w:rsidR="00160E31" w:rsidRPr="00572706">
        <w:rPr>
          <w:rFonts w:ascii="Times New Roman" w:hAnsi="Times New Roman" w:cs="Times New Roman"/>
          <w:color w:val="000000" w:themeColor="text1"/>
          <w:shd w:val="clear" w:color="auto" w:fill="FFFFFF"/>
          <w:lang w:val="ka-GE"/>
        </w:rPr>
        <w:t>Europe Economic Corridor</w:t>
      </w:r>
      <w:r w:rsidR="00160E31">
        <w:rPr>
          <w:rFonts w:ascii="Times New Roman" w:hAnsi="Times New Roman" w:cs="Times New Roman"/>
          <w:color w:val="000000" w:themeColor="text1"/>
          <w:shd w:val="clear" w:color="auto" w:fill="FFFFFF"/>
          <w:lang w:val="ka-GE"/>
        </w:rPr>
        <w:t xml:space="preserve"> (IMEC)</w:t>
      </w:r>
      <w:r w:rsidR="00696654">
        <w:rPr>
          <w:rFonts w:ascii="Times New Roman" w:hAnsi="Times New Roman" w:cs="Times New Roman"/>
          <w:color w:val="000000" w:themeColor="text1"/>
          <w:shd w:val="clear" w:color="auto" w:fill="FFFFFF"/>
          <w:lang w:val="ka-GE"/>
        </w:rPr>
        <w:t xml:space="preserve">, which was </w:t>
      </w:r>
      <w:r w:rsidR="00160E31">
        <w:rPr>
          <w:rFonts w:ascii="Times New Roman" w:hAnsi="Times New Roman" w:cs="Times New Roman"/>
          <w:color w:val="000000" w:themeColor="text1"/>
          <w:shd w:val="clear" w:color="auto" w:fill="FFFFFF"/>
          <w:lang w:val="ka-GE"/>
        </w:rPr>
        <w:t xml:space="preserve">proposed in September 2023 and </w:t>
      </w:r>
      <w:r w:rsidR="003E06A6">
        <w:rPr>
          <w:rFonts w:ascii="Times New Roman" w:hAnsi="Times New Roman" w:cs="Times New Roman"/>
          <w:color w:val="000000" w:themeColor="text1"/>
          <w:shd w:val="clear" w:color="auto" w:fill="FFFFFF"/>
          <w:lang w:val="ka-GE"/>
        </w:rPr>
        <w:t xml:space="preserve">is </w:t>
      </w:r>
      <w:r w:rsidR="00160E31">
        <w:rPr>
          <w:rFonts w:ascii="Times New Roman" w:hAnsi="Times New Roman" w:cs="Times New Roman"/>
          <w:color w:val="000000" w:themeColor="text1"/>
          <w:shd w:val="clear" w:color="auto" w:fill="FFFFFF"/>
          <w:lang w:val="ka-GE"/>
        </w:rPr>
        <w:t xml:space="preserve">supported by the United States, </w:t>
      </w:r>
      <w:r w:rsidR="003476D0">
        <w:rPr>
          <w:rFonts w:ascii="Times New Roman" w:hAnsi="Times New Roman" w:cs="Times New Roman"/>
          <w:color w:val="000000" w:themeColor="text1"/>
          <w:shd w:val="clear" w:color="auto" w:fill="FFFFFF"/>
          <w:lang w:val="ka-GE"/>
        </w:rPr>
        <w:t xml:space="preserve">Israel, </w:t>
      </w:r>
      <w:r w:rsidR="00160E31">
        <w:rPr>
          <w:rFonts w:ascii="Times New Roman" w:hAnsi="Times New Roman" w:cs="Times New Roman"/>
          <w:color w:val="000000" w:themeColor="text1"/>
          <w:shd w:val="clear" w:color="auto" w:fill="FFFFFF"/>
          <w:lang w:val="ka-GE"/>
        </w:rPr>
        <w:t xml:space="preserve">the EU and key Middle Eastern countries explicitly </w:t>
      </w:r>
      <w:r w:rsidR="003E06A6">
        <w:rPr>
          <w:rFonts w:ascii="Times New Roman" w:hAnsi="Times New Roman" w:cs="Times New Roman"/>
          <w:color w:val="000000" w:themeColor="text1"/>
          <w:shd w:val="clear" w:color="auto" w:fill="FFFFFF"/>
          <w:lang w:val="ka-GE"/>
        </w:rPr>
        <w:t xml:space="preserve">bypassed </w:t>
      </w:r>
      <w:r w:rsidR="00160E31">
        <w:rPr>
          <w:rFonts w:ascii="Times New Roman" w:hAnsi="Times New Roman" w:cs="Times New Roman"/>
          <w:color w:val="000000" w:themeColor="text1"/>
          <w:shd w:val="clear" w:color="auto" w:fill="FFFFFF"/>
          <w:lang w:val="ka-GE"/>
        </w:rPr>
        <w:t>Turkey.</w:t>
      </w:r>
    </w:p>
    <w:p w14:paraId="071AEE62" w14:textId="6AC9AE7C" w:rsidR="00657597" w:rsidRDefault="007B5D5C" w:rsidP="00657597">
      <w:pPr>
        <w:rPr>
          <w:rFonts w:ascii="Times New Roman" w:hAnsi="Times New Roman" w:cs="Times New Roman"/>
          <w:color w:val="000000" w:themeColor="text1"/>
          <w:shd w:val="clear" w:color="auto" w:fill="FFFFFF"/>
          <w:lang w:val="ka-GE"/>
        </w:rPr>
      </w:pPr>
      <w:r>
        <w:rPr>
          <w:rFonts w:ascii="Times New Roman" w:hAnsi="Times New Roman" w:cs="Times New Roman"/>
          <w:color w:val="000000" w:themeColor="text1"/>
          <w:shd w:val="clear" w:color="auto" w:fill="FFFFFF"/>
          <w:lang w:val="ka-GE"/>
        </w:rPr>
        <w:t>T</w:t>
      </w:r>
      <w:r w:rsidR="00160E31">
        <w:rPr>
          <w:rFonts w:ascii="Times New Roman" w:hAnsi="Times New Roman" w:cs="Times New Roman"/>
          <w:color w:val="000000" w:themeColor="text1"/>
          <w:shd w:val="clear" w:color="auto" w:fill="FFFFFF"/>
          <w:lang w:val="ka-GE"/>
        </w:rPr>
        <w:t>o avoid being sidelined</w:t>
      </w:r>
      <w:r>
        <w:rPr>
          <w:rFonts w:ascii="Times New Roman" w:hAnsi="Times New Roman" w:cs="Times New Roman"/>
          <w:color w:val="000000" w:themeColor="text1"/>
          <w:shd w:val="clear" w:color="auto" w:fill="FFFFFF"/>
          <w:lang w:val="ka-GE"/>
        </w:rPr>
        <w:t>, Ankara</w:t>
      </w:r>
      <w:r w:rsidR="00160E31">
        <w:rPr>
          <w:rFonts w:ascii="Times New Roman" w:hAnsi="Times New Roman" w:cs="Times New Roman"/>
          <w:color w:val="000000" w:themeColor="text1"/>
          <w:shd w:val="clear" w:color="auto" w:fill="FFFFFF"/>
          <w:lang w:val="ka-GE"/>
        </w:rPr>
        <w:t xml:space="preserve"> announced</w:t>
      </w:r>
      <w:r w:rsidR="00657597">
        <w:rPr>
          <w:rFonts w:ascii="Times New Roman" w:hAnsi="Times New Roman" w:cs="Times New Roman"/>
          <w:color w:val="000000" w:themeColor="text1"/>
          <w:shd w:val="clear" w:color="auto" w:fill="FFFFFF"/>
          <w:lang w:val="ka-GE"/>
        </w:rPr>
        <w:t xml:space="preserve"> the same year</w:t>
      </w:r>
      <w:r w:rsidR="00160E31">
        <w:rPr>
          <w:rFonts w:ascii="Times New Roman" w:hAnsi="Times New Roman" w:cs="Times New Roman"/>
          <w:color w:val="000000" w:themeColor="text1"/>
          <w:shd w:val="clear" w:color="auto" w:fill="FFFFFF"/>
          <w:lang w:val="ka-GE"/>
        </w:rPr>
        <w:t xml:space="preserve"> </w:t>
      </w:r>
      <w:r w:rsidR="003E06A6">
        <w:rPr>
          <w:rFonts w:ascii="Times New Roman" w:hAnsi="Times New Roman" w:cs="Times New Roman"/>
          <w:color w:val="000000" w:themeColor="text1"/>
          <w:shd w:val="clear" w:color="auto" w:fill="FFFFFF"/>
          <w:lang w:val="ka-GE"/>
        </w:rPr>
        <w:t xml:space="preserve">that </w:t>
      </w:r>
      <w:r w:rsidR="00160E31">
        <w:rPr>
          <w:rFonts w:ascii="Times New Roman" w:hAnsi="Times New Roman" w:cs="Times New Roman"/>
          <w:color w:val="000000" w:themeColor="text1"/>
          <w:shd w:val="clear" w:color="auto" w:fill="FFFFFF"/>
          <w:lang w:val="ka-GE"/>
        </w:rPr>
        <w:t>it would double down on its efforts to develop the route through Iraq.</w:t>
      </w:r>
      <w:r w:rsidR="00657597">
        <w:rPr>
          <w:rFonts w:ascii="Times New Roman" w:hAnsi="Times New Roman" w:cs="Times New Roman"/>
          <w:color w:val="000000" w:themeColor="text1"/>
          <w:shd w:val="clear" w:color="auto" w:fill="FFFFFF"/>
          <w:lang w:val="ka-GE"/>
        </w:rPr>
        <w:t xml:space="preserve"> Later in</w:t>
      </w:r>
      <w:r w:rsidR="00657597" w:rsidRPr="00657597">
        <w:rPr>
          <w:rFonts w:ascii="Times New Roman" w:hAnsi="Times New Roman" w:cs="Times New Roman"/>
          <w:color w:val="000000" w:themeColor="text1"/>
          <w:shd w:val="clear" w:color="auto" w:fill="FFFFFF"/>
          <w:lang w:val="ka-GE"/>
        </w:rPr>
        <w:t xml:space="preserve"> April 2024 </w:t>
      </w:r>
      <w:r w:rsidR="00581B6D">
        <w:rPr>
          <w:rFonts w:ascii="Times New Roman" w:hAnsi="Times New Roman" w:cs="Times New Roman"/>
          <w:color w:val="000000" w:themeColor="text1"/>
          <w:shd w:val="clear" w:color="auto" w:fill="FFFFFF"/>
          <w:lang w:val="ka-GE"/>
        </w:rPr>
        <w:t xml:space="preserve">a </w:t>
      </w:r>
      <w:r w:rsidR="00657597" w:rsidRPr="00657597">
        <w:rPr>
          <w:rFonts w:ascii="Times New Roman" w:hAnsi="Times New Roman" w:cs="Times New Roman"/>
          <w:color w:val="000000" w:themeColor="text1"/>
          <w:shd w:val="clear" w:color="auto" w:fill="FFFFFF"/>
          <w:lang w:val="ka-GE"/>
        </w:rPr>
        <w:t xml:space="preserve">quadrilateral memorandum </w:t>
      </w:r>
      <w:r w:rsidR="00657597">
        <w:rPr>
          <w:rFonts w:ascii="Times New Roman" w:hAnsi="Times New Roman" w:cs="Times New Roman"/>
          <w:color w:val="000000" w:themeColor="text1"/>
          <w:shd w:val="clear" w:color="auto" w:fill="FFFFFF"/>
          <w:lang w:val="ka-GE"/>
        </w:rPr>
        <w:t xml:space="preserve">was </w:t>
      </w:r>
      <w:hyperlink r:id="rId10" w:history="1">
        <w:r w:rsidR="00657597" w:rsidRPr="00C234A5">
          <w:rPr>
            <w:rStyle w:val="Hyperlink"/>
            <w:rFonts w:ascii="Times New Roman" w:hAnsi="Times New Roman" w:cs="Times New Roman"/>
            <w:shd w:val="clear" w:color="auto" w:fill="FFFFFF"/>
            <w:lang w:val="ka-GE"/>
          </w:rPr>
          <w:t>inked</w:t>
        </w:r>
      </w:hyperlink>
      <w:r w:rsidR="00657597">
        <w:rPr>
          <w:rFonts w:ascii="Times New Roman" w:hAnsi="Times New Roman" w:cs="Times New Roman"/>
          <w:color w:val="000000" w:themeColor="text1"/>
          <w:shd w:val="clear" w:color="auto" w:fill="FFFFFF"/>
          <w:lang w:val="ka-GE"/>
        </w:rPr>
        <w:t xml:space="preserve"> between </w:t>
      </w:r>
      <w:r w:rsidR="00657597" w:rsidRPr="00657597">
        <w:rPr>
          <w:rFonts w:ascii="Times New Roman" w:hAnsi="Times New Roman" w:cs="Times New Roman"/>
          <w:color w:val="000000" w:themeColor="text1"/>
          <w:shd w:val="clear" w:color="auto" w:fill="FFFFFF"/>
          <w:lang w:val="ka-GE"/>
        </w:rPr>
        <w:t>Iraq, Turkey, Qatar, and the U</w:t>
      </w:r>
      <w:r w:rsidR="00FE6FAA">
        <w:rPr>
          <w:rFonts w:ascii="Times New Roman" w:hAnsi="Times New Roman" w:cs="Times New Roman"/>
          <w:color w:val="000000" w:themeColor="text1"/>
          <w:shd w:val="clear" w:color="auto" w:fill="FFFFFF"/>
          <w:lang w:val="ka-GE"/>
        </w:rPr>
        <w:t xml:space="preserve">nited </w:t>
      </w:r>
      <w:r w:rsidR="00657597" w:rsidRPr="00657597">
        <w:rPr>
          <w:rFonts w:ascii="Times New Roman" w:hAnsi="Times New Roman" w:cs="Times New Roman"/>
          <w:color w:val="000000" w:themeColor="text1"/>
          <w:shd w:val="clear" w:color="auto" w:fill="FFFFFF"/>
          <w:lang w:val="ka-GE"/>
        </w:rPr>
        <w:t>A</w:t>
      </w:r>
      <w:r w:rsidR="00FE6FAA">
        <w:rPr>
          <w:rFonts w:ascii="Times New Roman" w:hAnsi="Times New Roman" w:cs="Times New Roman"/>
          <w:color w:val="000000" w:themeColor="text1"/>
          <w:shd w:val="clear" w:color="auto" w:fill="FFFFFF"/>
          <w:lang w:val="ka-GE"/>
        </w:rPr>
        <w:t xml:space="preserve">rab </w:t>
      </w:r>
      <w:r w:rsidR="00657597" w:rsidRPr="00657597">
        <w:rPr>
          <w:rFonts w:ascii="Times New Roman" w:hAnsi="Times New Roman" w:cs="Times New Roman"/>
          <w:color w:val="000000" w:themeColor="text1"/>
          <w:shd w:val="clear" w:color="auto" w:fill="FFFFFF"/>
          <w:lang w:val="ka-GE"/>
        </w:rPr>
        <w:t>E</w:t>
      </w:r>
      <w:r w:rsidR="00FE6FAA">
        <w:rPr>
          <w:rFonts w:ascii="Times New Roman" w:hAnsi="Times New Roman" w:cs="Times New Roman"/>
          <w:color w:val="000000" w:themeColor="text1"/>
          <w:shd w:val="clear" w:color="auto" w:fill="FFFFFF"/>
          <w:lang w:val="ka-GE"/>
        </w:rPr>
        <w:t>mirates</w:t>
      </w:r>
      <w:r w:rsidR="00657597" w:rsidRPr="00657597">
        <w:rPr>
          <w:rFonts w:ascii="Times New Roman" w:hAnsi="Times New Roman" w:cs="Times New Roman"/>
          <w:color w:val="000000" w:themeColor="text1"/>
          <w:shd w:val="clear" w:color="auto" w:fill="FFFFFF"/>
          <w:lang w:val="ka-GE"/>
        </w:rPr>
        <w:t xml:space="preserve"> during President Recep Tayyip Erdoğan’s visit to </w:t>
      </w:r>
      <w:r w:rsidR="00657597">
        <w:rPr>
          <w:rFonts w:ascii="Times New Roman" w:hAnsi="Times New Roman" w:cs="Times New Roman"/>
          <w:color w:val="000000" w:themeColor="text1"/>
          <w:shd w:val="clear" w:color="auto" w:fill="FFFFFF"/>
          <w:lang w:val="ka-GE"/>
        </w:rPr>
        <w:t>Iraq</w:t>
      </w:r>
      <w:r w:rsidR="00657597" w:rsidRPr="00657597">
        <w:rPr>
          <w:rFonts w:ascii="Times New Roman" w:hAnsi="Times New Roman" w:cs="Times New Roman"/>
          <w:color w:val="000000" w:themeColor="text1"/>
          <w:shd w:val="clear" w:color="auto" w:fill="FFFFFF"/>
          <w:lang w:val="ka-GE"/>
        </w:rPr>
        <w:t xml:space="preserve">. That agreement </w:t>
      </w:r>
      <w:r w:rsidR="00581B6D">
        <w:rPr>
          <w:rFonts w:ascii="Times New Roman" w:hAnsi="Times New Roman" w:cs="Times New Roman"/>
          <w:color w:val="000000" w:themeColor="text1"/>
          <w:shd w:val="clear" w:color="auto" w:fill="FFFFFF"/>
          <w:lang w:val="ka-GE"/>
        </w:rPr>
        <w:t xml:space="preserve">provided </w:t>
      </w:r>
      <w:r w:rsidR="00657597" w:rsidRPr="00657597">
        <w:rPr>
          <w:rFonts w:ascii="Times New Roman" w:hAnsi="Times New Roman" w:cs="Times New Roman"/>
          <w:color w:val="000000" w:themeColor="text1"/>
          <w:shd w:val="clear" w:color="auto" w:fill="FFFFFF"/>
          <w:lang w:val="ka-GE"/>
        </w:rPr>
        <w:t xml:space="preserve">the project a regional framework and brought Gulf capital into a corridor that had previously </w:t>
      </w:r>
      <w:r w:rsidR="0089563B">
        <w:rPr>
          <w:rFonts w:ascii="Times New Roman" w:hAnsi="Times New Roman" w:cs="Times New Roman"/>
          <w:color w:val="000000" w:themeColor="text1"/>
          <w:shd w:val="clear" w:color="auto" w:fill="FFFFFF"/>
          <w:lang w:val="ka-GE"/>
        </w:rPr>
        <w:t xml:space="preserve">been exclusively </w:t>
      </w:r>
      <w:r w:rsidR="00657597" w:rsidRPr="00657597">
        <w:rPr>
          <w:rFonts w:ascii="Times New Roman" w:hAnsi="Times New Roman" w:cs="Times New Roman"/>
          <w:color w:val="000000" w:themeColor="text1"/>
          <w:shd w:val="clear" w:color="auto" w:fill="FFFFFF"/>
          <w:lang w:val="ka-GE"/>
        </w:rPr>
        <w:t>Iraqi-Turkish.</w:t>
      </w:r>
    </w:p>
    <w:p w14:paraId="152DC52F" w14:textId="0D504E82" w:rsidR="009A4AAA" w:rsidRDefault="00160E31" w:rsidP="00F5619C">
      <w:pPr>
        <w:rPr>
          <w:rFonts w:ascii="Times New Roman" w:hAnsi="Times New Roman" w:cs="Times New Roman"/>
          <w:color w:val="000000" w:themeColor="text1"/>
          <w:shd w:val="clear" w:color="auto" w:fill="FFFFFF"/>
          <w:lang w:val="en-US"/>
        </w:rPr>
      </w:pPr>
      <w:r>
        <w:rPr>
          <w:rFonts w:ascii="Times New Roman" w:hAnsi="Times New Roman" w:cs="Times New Roman"/>
          <w:color w:val="000000" w:themeColor="text1"/>
          <w:shd w:val="clear" w:color="auto" w:fill="FFFFFF"/>
          <w:lang w:val="ka-GE"/>
        </w:rPr>
        <w:t xml:space="preserve">Another factor </w:t>
      </w:r>
      <w:r w:rsidR="002207CD">
        <w:rPr>
          <w:rFonts w:ascii="Times New Roman" w:hAnsi="Times New Roman" w:cs="Times New Roman"/>
          <w:color w:val="000000" w:themeColor="text1"/>
          <w:shd w:val="clear" w:color="auto" w:fill="FFFFFF"/>
          <w:lang w:val="ka-GE"/>
        </w:rPr>
        <w:t xml:space="preserve">benefiting the </w:t>
      </w:r>
      <w:r w:rsidR="00E535B0">
        <w:rPr>
          <w:rFonts w:ascii="Times New Roman" w:hAnsi="Times New Roman" w:cs="Times New Roman"/>
          <w:color w:val="000000" w:themeColor="text1"/>
          <w:shd w:val="clear" w:color="auto" w:fill="FFFFFF"/>
          <w:lang w:val="ka-GE"/>
        </w:rPr>
        <w:t xml:space="preserve">realization </w:t>
      </w:r>
      <w:r w:rsidR="002207CD">
        <w:rPr>
          <w:rFonts w:ascii="Times New Roman" w:hAnsi="Times New Roman" w:cs="Times New Roman"/>
          <w:color w:val="000000" w:themeColor="text1"/>
          <w:shd w:val="clear" w:color="auto" w:fill="FFFFFF"/>
          <w:lang w:val="ka-GE"/>
        </w:rPr>
        <w:t xml:space="preserve">of the project </w:t>
      </w:r>
      <w:r w:rsidR="00E535B0">
        <w:rPr>
          <w:rFonts w:ascii="Times New Roman" w:hAnsi="Times New Roman" w:cs="Times New Roman"/>
          <w:color w:val="000000" w:themeColor="text1"/>
          <w:shd w:val="clear" w:color="auto" w:fill="FFFFFF"/>
          <w:lang w:val="ka-GE"/>
        </w:rPr>
        <w:t xml:space="preserve">is </w:t>
      </w:r>
      <w:r w:rsidR="007A403A">
        <w:rPr>
          <w:rFonts w:ascii="Times New Roman" w:hAnsi="Times New Roman" w:cs="Times New Roman"/>
          <w:color w:val="000000" w:themeColor="text1"/>
          <w:shd w:val="clear" w:color="auto" w:fill="FFFFFF"/>
          <w:lang w:val="ka-GE"/>
        </w:rPr>
        <w:t xml:space="preserve">the </w:t>
      </w:r>
      <w:r>
        <w:rPr>
          <w:rFonts w:ascii="Times New Roman" w:hAnsi="Times New Roman" w:cs="Times New Roman"/>
          <w:color w:val="000000" w:themeColor="text1"/>
          <w:shd w:val="clear" w:color="auto" w:fill="FFFFFF"/>
          <w:lang w:val="ka-GE"/>
        </w:rPr>
        <w:t xml:space="preserve">Middle </w:t>
      </w:r>
      <w:r w:rsidR="00BA7447">
        <w:rPr>
          <w:rFonts w:ascii="Times New Roman" w:hAnsi="Times New Roman" w:cs="Times New Roman"/>
          <w:color w:val="000000" w:themeColor="text1"/>
          <w:shd w:val="clear" w:color="auto" w:fill="FFFFFF"/>
          <w:lang w:val="ka-GE"/>
        </w:rPr>
        <w:t>E</w:t>
      </w:r>
      <w:r>
        <w:rPr>
          <w:rFonts w:ascii="Times New Roman" w:hAnsi="Times New Roman" w:cs="Times New Roman"/>
          <w:color w:val="000000" w:themeColor="text1"/>
          <w:shd w:val="clear" w:color="auto" w:fill="FFFFFF"/>
          <w:lang w:val="ka-GE"/>
        </w:rPr>
        <w:t>as</w:t>
      </w:r>
      <w:r w:rsidR="00BA7447">
        <w:rPr>
          <w:rFonts w:ascii="Times New Roman" w:hAnsi="Times New Roman" w:cs="Times New Roman"/>
          <w:color w:val="000000" w:themeColor="text1"/>
          <w:shd w:val="clear" w:color="auto" w:fill="FFFFFF"/>
          <w:lang w:val="ka-GE"/>
        </w:rPr>
        <w:t>t</w:t>
      </w:r>
      <w:r w:rsidR="00E535B0">
        <w:rPr>
          <w:rFonts w:ascii="Times New Roman" w:hAnsi="Times New Roman" w:cs="Times New Roman"/>
          <w:color w:val="000000" w:themeColor="text1"/>
          <w:shd w:val="clear" w:color="auto" w:fill="FFFFFF"/>
          <w:lang w:val="ka-GE"/>
        </w:rPr>
        <w:t xml:space="preserve">ern </w:t>
      </w:r>
      <w:r w:rsidR="00603108">
        <w:rPr>
          <w:rFonts w:ascii="Times New Roman" w:hAnsi="Times New Roman" w:cs="Times New Roman"/>
          <w:color w:val="000000" w:themeColor="text1"/>
          <w:shd w:val="clear" w:color="auto" w:fill="FFFFFF"/>
          <w:lang w:val="ka-GE"/>
        </w:rPr>
        <w:t>conflagration</w:t>
      </w:r>
      <w:r w:rsidR="00DA1930">
        <w:rPr>
          <w:rFonts w:ascii="Times New Roman" w:hAnsi="Times New Roman" w:cs="Times New Roman"/>
          <w:color w:val="000000" w:themeColor="text1"/>
          <w:shd w:val="clear" w:color="auto" w:fill="FFFFFF"/>
          <w:lang w:val="ka-GE"/>
        </w:rPr>
        <w:t xml:space="preserve">. With the </w:t>
      </w:r>
      <w:r>
        <w:rPr>
          <w:rFonts w:ascii="Times New Roman" w:hAnsi="Times New Roman" w:cs="Times New Roman"/>
          <w:color w:val="000000" w:themeColor="text1"/>
          <w:shd w:val="clear" w:color="auto" w:fill="FFFFFF"/>
          <w:lang w:val="ka-GE"/>
        </w:rPr>
        <w:t>Strait of Hormuz</w:t>
      </w:r>
      <w:r w:rsidR="00DA1930">
        <w:rPr>
          <w:rFonts w:ascii="Times New Roman" w:hAnsi="Times New Roman" w:cs="Times New Roman"/>
          <w:color w:val="000000" w:themeColor="text1"/>
          <w:shd w:val="clear" w:color="auto" w:fill="FFFFFF"/>
          <w:lang w:val="ka-GE"/>
        </w:rPr>
        <w:t xml:space="preserve"> blocked and the </w:t>
      </w:r>
      <w:r w:rsidR="00AA7470">
        <w:rPr>
          <w:rFonts w:ascii="Times New Roman" w:hAnsi="Times New Roman" w:cs="Times New Roman"/>
          <w:color w:val="000000" w:themeColor="text1"/>
          <w:shd w:val="clear" w:color="auto" w:fill="FFFFFF"/>
          <w:lang w:val="ka-GE"/>
        </w:rPr>
        <w:t>Red Sea</w:t>
      </w:r>
      <w:r w:rsidR="009762E9">
        <w:rPr>
          <w:rFonts w:ascii="Times New Roman" w:hAnsi="Times New Roman" w:cs="Times New Roman"/>
          <w:color w:val="000000" w:themeColor="text1"/>
          <w:shd w:val="clear" w:color="auto" w:fill="FFFFFF"/>
          <w:lang w:val="ka-GE"/>
        </w:rPr>
        <w:t xml:space="preserve"> route under increasing threat</w:t>
      </w:r>
      <w:r w:rsidR="00AA7470">
        <w:rPr>
          <w:rFonts w:ascii="Times New Roman" w:hAnsi="Times New Roman" w:cs="Times New Roman"/>
          <w:color w:val="000000" w:themeColor="text1"/>
          <w:shd w:val="clear" w:color="auto" w:fill="FFFFFF"/>
          <w:lang w:val="ka-GE"/>
        </w:rPr>
        <w:t>, the</w:t>
      </w:r>
      <w:r>
        <w:rPr>
          <w:rFonts w:ascii="Times New Roman" w:hAnsi="Times New Roman" w:cs="Times New Roman"/>
          <w:color w:val="000000" w:themeColor="text1"/>
          <w:shd w:val="clear" w:color="auto" w:fill="FFFFFF"/>
          <w:lang w:val="ka-GE"/>
        </w:rPr>
        <w:t xml:space="preserve"> chances of </w:t>
      </w:r>
      <w:r w:rsidR="00AA7470">
        <w:rPr>
          <w:rFonts w:ascii="Times New Roman" w:hAnsi="Times New Roman" w:cs="Times New Roman"/>
          <w:color w:val="000000" w:themeColor="text1"/>
          <w:shd w:val="clear" w:color="auto" w:fill="FFFFFF"/>
          <w:lang w:val="ka-GE"/>
        </w:rPr>
        <w:t xml:space="preserve">a </w:t>
      </w:r>
      <w:r>
        <w:rPr>
          <w:rFonts w:ascii="Times New Roman" w:hAnsi="Times New Roman" w:cs="Times New Roman"/>
          <w:color w:val="000000" w:themeColor="text1"/>
          <w:shd w:val="clear" w:color="auto" w:fill="FFFFFF"/>
          <w:lang w:val="ka-GE"/>
        </w:rPr>
        <w:t>successful implementation of the IMEC proje</w:t>
      </w:r>
      <w:r w:rsidR="00603108">
        <w:rPr>
          <w:rFonts w:ascii="Times New Roman" w:hAnsi="Times New Roman" w:cs="Times New Roman"/>
          <w:color w:val="000000" w:themeColor="text1"/>
          <w:shd w:val="clear" w:color="auto" w:fill="FFFFFF"/>
          <w:lang w:val="ka-GE"/>
        </w:rPr>
        <w:t xml:space="preserve">ct </w:t>
      </w:r>
      <w:r w:rsidR="00AA7470">
        <w:rPr>
          <w:rFonts w:ascii="Times New Roman" w:hAnsi="Times New Roman" w:cs="Times New Roman"/>
          <w:color w:val="000000" w:themeColor="text1"/>
          <w:shd w:val="clear" w:color="auto" w:fill="FFFFFF"/>
          <w:lang w:val="ka-GE"/>
        </w:rPr>
        <w:t xml:space="preserve">are limited. </w:t>
      </w:r>
      <w:r w:rsidR="00D13DD5">
        <w:rPr>
          <w:rFonts w:ascii="Times New Roman" w:hAnsi="Times New Roman" w:cs="Times New Roman"/>
          <w:color w:val="000000" w:themeColor="text1"/>
          <w:shd w:val="clear" w:color="auto" w:fill="FFFFFF"/>
          <w:lang w:val="ka-GE"/>
        </w:rPr>
        <w:t>T</w:t>
      </w:r>
      <w:r w:rsidR="007A403A">
        <w:rPr>
          <w:rFonts w:ascii="Times New Roman" w:hAnsi="Times New Roman" w:cs="Times New Roman"/>
          <w:color w:val="000000" w:themeColor="text1"/>
          <w:shd w:val="clear" w:color="auto" w:fill="FFFFFF"/>
          <w:lang w:val="ka-GE"/>
        </w:rPr>
        <w:t xml:space="preserve">he </w:t>
      </w:r>
      <w:r w:rsidR="00D13DD5">
        <w:rPr>
          <w:rFonts w:ascii="Times New Roman" w:hAnsi="Times New Roman" w:cs="Times New Roman"/>
          <w:color w:val="000000" w:themeColor="text1"/>
          <w:shd w:val="clear" w:color="auto" w:fill="FFFFFF"/>
          <w:lang w:val="ka-GE"/>
        </w:rPr>
        <w:t xml:space="preserve">Iran </w:t>
      </w:r>
      <w:r w:rsidR="007A403A">
        <w:rPr>
          <w:rFonts w:ascii="Times New Roman" w:hAnsi="Times New Roman" w:cs="Times New Roman"/>
          <w:color w:val="000000" w:themeColor="text1"/>
          <w:shd w:val="clear" w:color="auto" w:fill="FFFFFF"/>
          <w:lang w:val="ka-GE"/>
        </w:rPr>
        <w:t xml:space="preserve">war </w:t>
      </w:r>
      <w:r w:rsidR="00603108">
        <w:rPr>
          <w:rFonts w:ascii="Times New Roman" w:hAnsi="Times New Roman" w:cs="Times New Roman"/>
          <w:color w:val="000000" w:themeColor="text1"/>
          <w:shd w:val="clear" w:color="auto" w:fill="FFFFFF"/>
          <w:lang w:val="ka-GE"/>
        </w:rPr>
        <w:t xml:space="preserve">and </w:t>
      </w:r>
      <w:r w:rsidR="008F4A8C">
        <w:rPr>
          <w:rFonts w:ascii="Times New Roman" w:hAnsi="Times New Roman" w:cs="Times New Roman"/>
          <w:color w:val="000000" w:themeColor="text1"/>
          <w:shd w:val="clear" w:color="auto" w:fill="FFFFFF"/>
          <w:lang w:val="ka-GE"/>
        </w:rPr>
        <w:t xml:space="preserve">the </w:t>
      </w:r>
      <w:r w:rsidR="002F2F3A" w:rsidRPr="0079498F">
        <w:rPr>
          <w:rFonts w:ascii="Times New Roman" w:hAnsi="Times New Roman" w:cs="Times New Roman"/>
          <w:color w:val="000000" w:themeColor="text1"/>
          <w:shd w:val="clear" w:color="auto" w:fill="FFFFFF"/>
        </w:rPr>
        <w:t xml:space="preserve">blockade </w:t>
      </w:r>
      <w:r w:rsidR="002F2F3A">
        <w:rPr>
          <w:rFonts w:ascii="Times New Roman" w:hAnsi="Times New Roman" w:cs="Times New Roman"/>
          <w:color w:val="000000" w:themeColor="text1"/>
          <w:shd w:val="clear" w:color="auto" w:fill="FFFFFF"/>
        </w:rPr>
        <w:t xml:space="preserve">of the </w:t>
      </w:r>
      <w:r w:rsidR="00BA04F0">
        <w:rPr>
          <w:rFonts w:ascii="Times New Roman" w:hAnsi="Times New Roman" w:cs="Times New Roman"/>
          <w:color w:val="000000" w:themeColor="text1"/>
          <w:shd w:val="clear" w:color="auto" w:fill="FFFFFF"/>
        </w:rPr>
        <w:t xml:space="preserve">Strait of </w:t>
      </w:r>
      <w:r w:rsidR="002F2F3A">
        <w:rPr>
          <w:rFonts w:ascii="Times New Roman" w:hAnsi="Times New Roman" w:cs="Times New Roman"/>
          <w:color w:val="000000" w:themeColor="text1"/>
          <w:shd w:val="clear" w:color="auto" w:fill="FFFFFF"/>
        </w:rPr>
        <w:t xml:space="preserve">Hormuz </w:t>
      </w:r>
      <w:r w:rsidR="00EC5EA6">
        <w:rPr>
          <w:rFonts w:ascii="Times New Roman" w:hAnsi="Times New Roman" w:cs="Times New Roman"/>
          <w:color w:val="000000" w:themeColor="text1"/>
          <w:shd w:val="clear" w:color="auto" w:fill="FFFFFF"/>
          <w:lang w:val="en-US"/>
        </w:rPr>
        <w:t xml:space="preserve">have </w:t>
      </w:r>
      <w:r w:rsidR="002F2F3A" w:rsidRPr="0079498F">
        <w:rPr>
          <w:rFonts w:ascii="Times New Roman" w:hAnsi="Times New Roman" w:cs="Times New Roman"/>
          <w:color w:val="000000" w:themeColor="text1"/>
          <w:shd w:val="clear" w:color="auto" w:fill="FFFFFF"/>
        </w:rPr>
        <w:t>deepen</w:t>
      </w:r>
      <w:r w:rsidR="007A403A">
        <w:rPr>
          <w:rFonts w:ascii="Times New Roman" w:hAnsi="Times New Roman" w:cs="Times New Roman"/>
          <w:color w:val="000000" w:themeColor="text1"/>
          <w:shd w:val="clear" w:color="auto" w:fill="FFFFFF"/>
        </w:rPr>
        <w:t>ed</w:t>
      </w:r>
      <w:r w:rsidR="002F2F3A" w:rsidRPr="0079498F">
        <w:rPr>
          <w:rFonts w:ascii="Times New Roman" w:hAnsi="Times New Roman" w:cs="Times New Roman"/>
          <w:color w:val="000000" w:themeColor="text1"/>
          <w:shd w:val="clear" w:color="auto" w:fill="FFFFFF"/>
        </w:rPr>
        <w:t xml:space="preserve"> T</w:t>
      </w:r>
      <w:proofErr w:type="spellStart"/>
      <w:r w:rsidR="00E13587">
        <w:rPr>
          <w:rFonts w:ascii="Times New Roman" w:hAnsi="Times New Roman" w:cs="Times New Roman"/>
          <w:color w:val="000000" w:themeColor="text1"/>
          <w:shd w:val="clear" w:color="auto" w:fill="FFFFFF"/>
          <w:lang w:val="en-US"/>
        </w:rPr>
        <w:t>urkey</w:t>
      </w:r>
      <w:proofErr w:type="spellEnd"/>
      <w:r w:rsidR="00E13587">
        <w:rPr>
          <w:rFonts w:ascii="Times New Roman" w:hAnsi="Times New Roman" w:cs="Times New Roman"/>
          <w:color w:val="000000" w:themeColor="text1"/>
          <w:shd w:val="clear" w:color="auto" w:fill="FFFFFF"/>
          <w:lang w:val="en-US"/>
        </w:rPr>
        <w:t>’</w:t>
      </w:r>
      <w:r w:rsidR="002F2F3A" w:rsidRPr="0079498F">
        <w:rPr>
          <w:rFonts w:ascii="Times New Roman" w:hAnsi="Times New Roman" w:cs="Times New Roman"/>
          <w:color w:val="000000" w:themeColor="text1"/>
          <w:shd w:val="clear" w:color="auto" w:fill="FFFFFF"/>
        </w:rPr>
        <w:t>s interest in accelerating the project</w:t>
      </w:r>
      <w:r w:rsidR="009A4AAA">
        <w:rPr>
          <w:rFonts w:ascii="Times New Roman" w:hAnsi="Times New Roman" w:cs="Times New Roman"/>
          <w:color w:val="000000" w:themeColor="text1"/>
          <w:shd w:val="clear" w:color="auto" w:fill="FFFFFF"/>
          <w:lang w:val="en-US"/>
        </w:rPr>
        <w:t xml:space="preserve"> </w:t>
      </w:r>
      <w:r w:rsidR="009A4AAA">
        <w:rPr>
          <w:rFonts w:ascii="Times New Roman" w:hAnsi="Times New Roman" w:cs="Times New Roman"/>
          <w:color w:val="000000" w:themeColor="text1"/>
          <w:shd w:val="clear" w:color="auto" w:fill="FFFFFF"/>
          <w:lang w:val="en-US"/>
        </w:rPr>
        <w:lastRenderedPageBreak/>
        <w:t>and</w:t>
      </w:r>
      <w:r w:rsidR="00BA1DB4">
        <w:rPr>
          <w:rFonts w:ascii="Times New Roman" w:hAnsi="Times New Roman" w:cs="Times New Roman"/>
          <w:color w:val="000000" w:themeColor="text1"/>
          <w:shd w:val="clear" w:color="auto" w:fill="FFFFFF"/>
          <w:lang w:val="en-US"/>
        </w:rPr>
        <w:t xml:space="preserve"> </w:t>
      </w:r>
      <w:r w:rsidR="00BA1DB4" w:rsidRPr="0079498F">
        <w:rPr>
          <w:rFonts w:ascii="Times New Roman" w:hAnsi="Times New Roman" w:cs="Times New Roman"/>
          <w:color w:val="000000" w:themeColor="text1"/>
          <w:shd w:val="clear" w:color="auto" w:fill="FFFFFF"/>
        </w:rPr>
        <w:t>strength</w:t>
      </w:r>
      <w:proofErr w:type="spellStart"/>
      <w:r w:rsidR="00BA1DB4">
        <w:rPr>
          <w:rFonts w:ascii="Times New Roman" w:hAnsi="Times New Roman" w:cs="Times New Roman"/>
          <w:color w:val="000000" w:themeColor="text1"/>
          <w:shd w:val="clear" w:color="auto" w:fill="FFFFFF"/>
          <w:lang w:val="en-US"/>
        </w:rPr>
        <w:t>ened</w:t>
      </w:r>
      <w:proofErr w:type="spellEnd"/>
      <w:r w:rsidR="00BA1DB4" w:rsidRPr="0079498F">
        <w:rPr>
          <w:rFonts w:ascii="Times New Roman" w:hAnsi="Times New Roman" w:cs="Times New Roman"/>
          <w:color w:val="000000" w:themeColor="text1"/>
          <w:shd w:val="clear" w:color="auto" w:fill="FFFFFF"/>
        </w:rPr>
        <w:t xml:space="preserve"> </w:t>
      </w:r>
      <w:r w:rsidR="008F4A8C">
        <w:rPr>
          <w:rFonts w:ascii="Times New Roman" w:hAnsi="Times New Roman" w:cs="Times New Roman"/>
          <w:color w:val="000000" w:themeColor="text1"/>
          <w:shd w:val="clear" w:color="auto" w:fill="FFFFFF"/>
          <w:lang w:val="en-US"/>
        </w:rPr>
        <w:t xml:space="preserve">its </w:t>
      </w:r>
      <w:r w:rsidR="00BA1DB4" w:rsidRPr="0079498F">
        <w:rPr>
          <w:rFonts w:ascii="Times New Roman" w:hAnsi="Times New Roman" w:cs="Times New Roman"/>
          <w:color w:val="000000" w:themeColor="text1"/>
          <w:shd w:val="clear" w:color="auto" w:fill="FFFFFF"/>
        </w:rPr>
        <w:t>argument that overland corridors through T</w:t>
      </w:r>
      <w:proofErr w:type="spellStart"/>
      <w:r w:rsidR="00BA1DB4">
        <w:rPr>
          <w:rFonts w:ascii="Times New Roman" w:hAnsi="Times New Roman" w:cs="Times New Roman"/>
          <w:color w:val="000000" w:themeColor="text1"/>
          <w:shd w:val="clear" w:color="auto" w:fill="FFFFFF"/>
          <w:lang w:val="en-US"/>
        </w:rPr>
        <w:t>urkey</w:t>
      </w:r>
      <w:proofErr w:type="spellEnd"/>
      <w:r w:rsidR="00BA1DB4">
        <w:rPr>
          <w:rFonts w:ascii="Times New Roman" w:hAnsi="Times New Roman" w:cs="Times New Roman"/>
          <w:color w:val="000000" w:themeColor="text1"/>
          <w:shd w:val="clear" w:color="auto" w:fill="FFFFFF"/>
          <w:lang w:val="en-US"/>
        </w:rPr>
        <w:t xml:space="preserve"> </w:t>
      </w:r>
      <w:r w:rsidR="00BA1DB4" w:rsidRPr="0079498F">
        <w:rPr>
          <w:rFonts w:ascii="Times New Roman" w:hAnsi="Times New Roman" w:cs="Times New Roman"/>
          <w:color w:val="000000" w:themeColor="text1"/>
          <w:shd w:val="clear" w:color="auto" w:fill="FFFFFF"/>
        </w:rPr>
        <w:t>are not optional but strategically necessary.</w:t>
      </w:r>
    </w:p>
    <w:p w14:paraId="7DC4E24F" w14:textId="44F49E12" w:rsidR="00F5619C" w:rsidRDefault="002F2F3A" w:rsidP="00F5619C">
      <w:pPr>
        <w:rPr>
          <w:rFonts w:ascii="Times New Roman" w:hAnsi="Times New Roman" w:cs="Times New Roman"/>
          <w:color w:val="000000" w:themeColor="text1"/>
          <w:shd w:val="clear" w:color="auto" w:fill="FFFFFF"/>
        </w:rPr>
      </w:pPr>
      <w:r w:rsidRPr="0079498F">
        <w:rPr>
          <w:rFonts w:ascii="Times New Roman" w:hAnsi="Times New Roman" w:cs="Times New Roman"/>
          <w:color w:val="000000" w:themeColor="text1"/>
          <w:shd w:val="clear" w:color="auto" w:fill="FFFFFF"/>
        </w:rPr>
        <w:t>Ankara wants to position itself as the northern outlet of Gulf trade and a central node between the Middle East and Europe. For T</w:t>
      </w:r>
      <w:proofErr w:type="spellStart"/>
      <w:r w:rsidR="00FD70AF">
        <w:rPr>
          <w:rFonts w:ascii="Times New Roman" w:hAnsi="Times New Roman" w:cs="Times New Roman"/>
          <w:color w:val="000000" w:themeColor="text1"/>
          <w:shd w:val="clear" w:color="auto" w:fill="FFFFFF"/>
          <w:lang w:val="en-US"/>
        </w:rPr>
        <w:t>urkey</w:t>
      </w:r>
      <w:proofErr w:type="spellEnd"/>
      <w:r w:rsidRPr="0079498F">
        <w:rPr>
          <w:rFonts w:ascii="Times New Roman" w:hAnsi="Times New Roman" w:cs="Times New Roman"/>
          <w:color w:val="000000" w:themeColor="text1"/>
          <w:shd w:val="clear" w:color="auto" w:fill="FFFFFF"/>
        </w:rPr>
        <w:t xml:space="preserve">, the Development Road offers economic benefit, leverage over European supply chains and deeper influence in Iraq. </w:t>
      </w:r>
      <w:r w:rsidR="00BA744E">
        <w:rPr>
          <w:rFonts w:ascii="Times New Roman" w:hAnsi="Times New Roman" w:cs="Times New Roman"/>
          <w:color w:val="000000" w:themeColor="text1"/>
          <w:shd w:val="clear" w:color="auto" w:fill="FFFFFF"/>
          <w:lang w:val="en-US"/>
        </w:rPr>
        <w:t>The economic rewards promise to be substantial:</w:t>
      </w:r>
      <w:r w:rsidR="00E04388">
        <w:rPr>
          <w:rFonts w:ascii="Times New Roman" w:hAnsi="Times New Roman" w:cs="Times New Roman"/>
          <w:color w:val="000000" w:themeColor="text1"/>
          <w:shd w:val="clear" w:color="auto" w:fill="FFFFFF"/>
          <w:lang w:val="en-US"/>
        </w:rPr>
        <w:t xml:space="preserve"> it </w:t>
      </w:r>
      <w:r w:rsidR="00EE572C" w:rsidRPr="002207CD">
        <w:rPr>
          <w:rFonts w:ascii="Times New Roman" w:hAnsi="Times New Roman" w:cs="Times New Roman"/>
          <w:color w:val="000000" w:themeColor="text1"/>
          <w:shd w:val="clear" w:color="auto" w:fill="FFFFFF"/>
        </w:rPr>
        <w:t xml:space="preserve">is </w:t>
      </w:r>
      <w:hyperlink r:id="rId11" w:history="1">
        <w:r w:rsidR="00EE572C" w:rsidRPr="000B421F">
          <w:rPr>
            <w:rStyle w:val="Hyperlink"/>
            <w:rFonts w:ascii="Times New Roman" w:hAnsi="Times New Roman" w:cs="Times New Roman"/>
            <w:shd w:val="clear" w:color="auto" w:fill="FFFFFF"/>
          </w:rPr>
          <w:t>believed</w:t>
        </w:r>
      </w:hyperlink>
      <w:r w:rsidR="00EE572C">
        <w:rPr>
          <w:rFonts w:ascii="Times New Roman" w:hAnsi="Times New Roman" w:cs="Times New Roman"/>
          <w:color w:val="000000" w:themeColor="text1"/>
          <w:shd w:val="clear" w:color="auto" w:fill="FFFFFF"/>
        </w:rPr>
        <w:t xml:space="preserve"> </w:t>
      </w:r>
      <w:r w:rsidR="00E04388">
        <w:rPr>
          <w:rFonts w:ascii="Times New Roman" w:hAnsi="Times New Roman" w:cs="Times New Roman"/>
          <w:color w:val="000000" w:themeColor="text1"/>
          <w:shd w:val="clear" w:color="auto" w:fill="FFFFFF"/>
          <w:lang w:val="en-US"/>
        </w:rPr>
        <w:t xml:space="preserve">that the Development Road will </w:t>
      </w:r>
      <w:r w:rsidR="00EE572C">
        <w:rPr>
          <w:rFonts w:ascii="Times New Roman" w:hAnsi="Times New Roman" w:cs="Times New Roman"/>
          <w:color w:val="000000" w:themeColor="text1"/>
          <w:shd w:val="clear" w:color="auto" w:fill="FFFFFF"/>
        </w:rPr>
        <w:t xml:space="preserve">add </w:t>
      </w:r>
      <w:r w:rsidR="00EE572C" w:rsidRPr="002207CD">
        <w:rPr>
          <w:rFonts w:ascii="Times New Roman" w:hAnsi="Times New Roman" w:cs="Times New Roman"/>
          <w:color w:val="000000" w:themeColor="text1"/>
          <w:shd w:val="clear" w:color="auto" w:fill="FFFFFF"/>
        </w:rPr>
        <w:t xml:space="preserve">$55 billion over the next decade </w:t>
      </w:r>
      <w:r w:rsidR="00EE572C">
        <w:rPr>
          <w:rFonts w:ascii="Times New Roman" w:hAnsi="Times New Roman" w:cs="Times New Roman"/>
          <w:color w:val="000000" w:themeColor="text1"/>
          <w:shd w:val="clear" w:color="auto" w:fill="FFFFFF"/>
        </w:rPr>
        <w:t xml:space="preserve">to </w:t>
      </w:r>
      <w:r w:rsidR="00EE572C" w:rsidRPr="002207CD">
        <w:rPr>
          <w:rFonts w:ascii="Times New Roman" w:hAnsi="Times New Roman" w:cs="Times New Roman"/>
          <w:color w:val="000000" w:themeColor="text1"/>
          <w:shd w:val="clear" w:color="auto" w:fill="FFFFFF"/>
        </w:rPr>
        <w:t xml:space="preserve">the Turkish economy </w:t>
      </w:r>
      <w:r w:rsidR="00EE572C">
        <w:rPr>
          <w:rFonts w:ascii="Times New Roman" w:hAnsi="Times New Roman" w:cs="Times New Roman"/>
          <w:color w:val="000000" w:themeColor="text1"/>
          <w:shd w:val="clear" w:color="auto" w:fill="FFFFFF"/>
        </w:rPr>
        <w:t xml:space="preserve">and </w:t>
      </w:r>
      <w:r w:rsidR="00EE572C" w:rsidRPr="002207CD">
        <w:rPr>
          <w:rFonts w:ascii="Times New Roman" w:hAnsi="Times New Roman" w:cs="Times New Roman"/>
          <w:color w:val="000000" w:themeColor="text1"/>
          <w:shd w:val="clear" w:color="auto" w:fill="FFFFFF"/>
        </w:rPr>
        <w:t>creat</w:t>
      </w:r>
      <w:r w:rsidR="00EE572C">
        <w:rPr>
          <w:rFonts w:ascii="Times New Roman" w:hAnsi="Times New Roman" w:cs="Times New Roman"/>
          <w:color w:val="000000" w:themeColor="text1"/>
          <w:shd w:val="clear" w:color="auto" w:fill="FFFFFF"/>
        </w:rPr>
        <w:t>e up to</w:t>
      </w:r>
      <w:r w:rsidR="00EE572C" w:rsidRPr="002207CD">
        <w:rPr>
          <w:rFonts w:ascii="Times New Roman" w:hAnsi="Times New Roman" w:cs="Times New Roman"/>
          <w:color w:val="000000" w:themeColor="text1"/>
          <w:shd w:val="clear" w:color="auto" w:fill="FFFFFF"/>
        </w:rPr>
        <w:t xml:space="preserve"> 70,000 jobs </w:t>
      </w:r>
      <w:r w:rsidR="00EE572C">
        <w:rPr>
          <w:rFonts w:ascii="Times New Roman" w:hAnsi="Times New Roman" w:cs="Times New Roman"/>
          <w:color w:val="000000" w:themeColor="text1"/>
          <w:shd w:val="clear" w:color="auto" w:fill="FFFFFF"/>
        </w:rPr>
        <w:t>per year</w:t>
      </w:r>
      <w:r w:rsidR="00EE572C" w:rsidRPr="002207CD">
        <w:rPr>
          <w:rFonts w:ascii="Times New Roman" w:hAnsi="Times New Roman" w:cs="Times New Roman"/>
          <w:color w:val="000000" w:themeColor="text1"/>
          <w:shd w:val="clear" w:color="auto" w:fill="FFFFFF"/>
        </w:rPr>
        <w:t>.</w:t>
      </w:r>
      <w:r w:rsidR="00012C0A">
        <w:rPr>
          <w:rFonts w:ascii="Times New Roman" w:hAnsi="Times New Roman" w:cs="Times New Roman"/>
          <w:color w:val="000000" w:themeColor="text1"/>
          <w:shd w:val="clear" w:color="auto" w:fill="FFFFFF"/>
          <w:lang w:val="en-US"/>
        </w:rPr>
        <w:t xml:space="preserve"> </w:t>
      </w:r>
    </w:p>
    <w:p w14:paraId="2689AF54" w14:textId="6A14586F" w:rsidR="00896789" w:rsidRPr="0079498F" w:rsidRDefault="00896789" w:rsidP="00896789">
      <w:pPr>
        <w:rPr>
          <w:rFonts w:ascii="Times New Roman" w:hAnsi="Times New Roman" w:cs="Times New Roman"/>
          <w:color w:val="000000" w:themeColor="text1"/>
          <w:shd w:val="clear" w:color="auto" w:fill="FFFFFF"/>
        </w:rPr>
      </w:pPr>
      <w:r w:rsidRPr="0079498F">
        <w:rPr>
          <w:rFonts w:ascii="Times New Roman" w:hAnsi="Times New Roman" w:cs="Times New Roman"/>
          <w:color w:val="000000" w:themeColor="text1"/>
          <w:shd w:val="clear" w:color="auto" w:fill="FFFFFF"/>
        </w:rPr>
        <w:t>For Iraq</w:t>
      </w:r>
      <w:r w:rsidR="00D36652">
        <w:rPr>
          <w:rFonts w:ascii="Times New Roman" w:hAnsi="Times New Roman" w:cs="Times New Roman"/>
          <w:color w:val="000000" w:themeColor="text1"/>
          <w:shd w:val="clear" w:color="auto" w:fill="FFFFFF"/>
          <w:lang w:val="en-US"/>
        </w:rPr>
        <w:t xml:space="preserve"> too</w:t>
      </w:r>
      <w:r w:rsidRPr="0079498F">
        <w:rPr>
          <w:rFonts w:ascii="Times New Roman" w:hAnsi="Times New Roman" w:cs="Times New Roman"/>
          <w:color w:val="000000" w:themeColor="text1"/>
          <w:shd w:val="clear" w:color="auto" w:fill="FFFFFF"/>
        </w:rPr>
        <w:t xml:space="preserve">, this could be a </w:t>
      </w:r>
      <w:r w:rsidR="00D36652">
        <w:rPr>
          <w:rFonts w:ascii="Times New Roman" w:hAnsi="Times New Roman" w:cs="Times New Roman"/>
          <w:color w:val="000000" w:themeColor="text1"/>
          <w:shd w:val="clear" w:color="auto" w:fill="FFFFFF"/>
          <w:lang w:val="en-US"/>
        </w:rPr>
        <w:t xml:space="preserve">golden </w:t>
      </w:r>
      <w:r w:rsidRPr="0079498F">
        <w:rPr>
          <w:rFonts w:ascii="Times New Roman" w:hAnsi="Times New Roman" w:cs="Times New Roman"/>
          <w:color w:val="000000" w:themeColor="text1"/>
          <w:shd w:val="clear" w:color="auto" w:fill="FFFFFF"/>
        </w:rPr>
        <w:t xml:space="preserve">political opportunity. Baghdad has long argued that the Development Road can diversify the economy, generate jobs and reduce reliance on hydrocarbons. </w:t>
      </w:r>
      <w:r w:rsidR="003A6E3C">
        <w:rPr>
          <w:rFonts w:ascii="Times New Roman" w:hAnsi="Times New Roman" w:cs="Times New Roman"/>
          <w:color w:val="000000" w:themeColor="text1"/>
          <w:shd w:val="clear" w:color="auto" w:fill="FFFFFF"/>
        </w:rPr>
        <w:t>The</w:t>
      </w:r>
      <w:r w:rsidRPr="0079498F">
        <w:rPr>
          <w:rFonts w:ascii="Times New Roman" w:hAnsi="Times New Roman" w:cs="Times New Roman"/>
          <w:color w:val="000000" w:themeColor="text1"/>
          <w:shd w:val="clear" w:color="auto" w:fill="FFFFFF"/>
        </w:rPr>
        <w:t xml:space="preserve"> Hormuz crisis make</w:t>
      </w:r>
      <w:r w:rsidR="003A6E3C">
        <w:rPr>
          <w:rFonts w:ascii="Times New Roman" w:hAnsi="Times New Roman" w:cs="Times New Roman"/>
          <w:color w:val="000000" w:themeColor="text1"/>
          <w:shd w:val="clear" w:color="auto" w:fill="FFFFFF"/>
        </w:rPr>
        <w:t>s</w:t>
      </w:r>
      <w:r w:rsidRPr="0079498F">
        <w:rPr>
          <w:rFonts w:ascii="Times New Roman" w:hAnsi="Times New Roman" w:cs="Times New Roman"/>
          <w:color w:val="000000" w:themeColor="text1"/>
          <w:shd w:val="clear" w:color="auto" w:fill="FFFFFF"/>
        </w:rPr>
        <w:t xml:space="preserve"> that argument more convincing to external partners. Europe see</w:t>
      </w:r>
      <w:r w:rsidR="003A6E3C">
        <w:rPr>
          <w:rFonts w:ascii="Times New Roman" w:hAnsi="Times New Roman" w:cs="Times New Roman"/>
          <w:color w:val="000000" w:themeColor="text1"/>
          <w:shd w:val="clear" w:color="auto" w:fill="FFFFFF"/>
        </w:rPr>
        <w:t>s</w:t>
      </w:r>
      <w:r w:rsidRPr="0079498F">
        <w:rPr>
          <w:rFonts w:ascii="Times New Roman" w:hAnsi="Times New Roman" w:cs="Times New Roman"/>
          <w:color w:val="000000" w:themeColor="text1"/>
          <w:shd w:val="clear" w:color="auto" w:fill="FFFFFF"/>
        </w:rPr>
        <w:t xml:space="preserve"> the corridor as part of a broader strategy to reduce </w:t>
      </w:r>
      <w:r w:rsidR="003A6E3C">
        <w:rPr>
          <w:rFonts w:ascii="Times New Roman" w:hAnsi="Times New Roman" w:cs="Times New Roman"/>
          <w:color w:val="000000" w:themeColor="text1"/>
          <w:shd w:val="clear" w:color="auto" w:fill="FFFFFF"/>
        </w:rPr>
        <w:t>dependence on</w:t>
      </w:r>
      <w:r w:rsidRPr="0079498F">
        <w:rPr>
          <w:rFonts w:ascii="Times New Roman" w:hAnsi="Times New Roman" w:cs="Times New Roman"/>
          <w:color w:val="000000" w:themeColor="text1"/>
          <w:shd w:val="clear" w:color="auto" w:fill="FFFFFF"/>
        </w:rPr>
        <w:t xml:space="preserve"> maritime </w:t>
      </w:r>
      <w:r w:rsidR="003A6E3C">
        <w:rPr>
          <w:rFonts w:ascii="Times New Roman" w:hAnsi="Times New Roman" w:cs="Times New Roman"/>
          <w:color w:val="000000" w:themeColor="text1"/>
          <w:shd w:val="clear" w:color="auto" w:fill="FFFFFF"/>
        </w:rPr>
        <w:t>supply routes</w:t>
      </w:r>
      <w:r w:rsidRPr="0079498F">
        <w:rPr>
          <w:rFonts w:ascii="Times New Roman" w:hAnsi="Times New Roman" w:cs="Times New Roman"/>
          <w:color w:val="000000" w:themeColor="text1"/>
          <w:shd w:val="clear" w:color="auto" w:fill="FFFFFF"/>
        </w:rPr>
        <w:t xml:space="preserve">. </w:t>
      </w:r>
      <w:r w:rsidR="00227D58">
        <w:rPr>
          <w:rFonts w:ascii="Times New Roman" w:hAnsi="Times New Roman" w:cs="Times New Roman"/>
          <w:color w:val="000000" w:themeColor="text1"/>
          <w:shd w:val="clear" w:color="auto" w:fill="FFFFFF"/>
          <w:lang w:val="en-US"/>
        </w:rPr>
        <w:t>Meanwhile, t</w:t>
      </w:r>
      <w:r w:rsidRPr="0079498F">
        <w:rPr>
          <w:rFonts w:ascii="Times New Roman" w:hAnsi="Times New Roman" w:cs="Times New Roman"/>
          <w:color w:val="000000" w:themeColor="text1"/>
          <w:shd w:val="clear" w:color="auto" w:fill="FFFFFF"/>
        </w:rPr>
        <w:t>he U</w:t>
      </w:r>
      <w:r w:rsidR="00FE6FAA">
        <w:rPr>
          <w:rFonts w:ascii="Times New Roman" w:hAnsi="Times New Roman" w:cs="Times New Roman"/>
          <w:color w:val="000000" w:themeColor="text1"/>
          <w:shd w:val="clear" w:color="auto" w:fill="FFFFFF"/>
          <w:lang w:val="en-US"/>
        </w:rPr>
        <w:t>AE</w:t>
      </w:r>
      <w:r w:rsidRPr="0079498F">
        <w:rPr>
          <w:rFonts w:ascii="Times New Roman" w:hAnsi="Times New Roman" w:cs="Times New Roman"/>
          <w:color w:val="000000" w:themeColor="text1"/>
          <w:shd w:val="clear" w:color="auto" w:fill="FFFFFF"/>
        </w:rPr>
        <w:t xml:space="preserve"> and Qatar both </w:t>
      </w:r>
      <w:r w:rsidR="00496666">
        <w:rPr>
          <w:rFonts w:ascii="Times New Roman" w:hAnsi="Times New Roman" w:cs="Times New Roman"/>
          <w:color w:val="000000" w:themeColor="text1"/>
          <w:shd w:val="clear" w:color="auto" w:fill="FFFFFF"/>
        </w:rPr>
        <w:t>now have</w:t>
      </w:r>
      <w:r w:rsidRPr="0079498F">
        <w:rPr>
          <w:rFonts w:ascii="Times New Roman" w:hAnsi="Times New Roman" w:cs="Times New Roman"/>
          <w:color w:val="000000" w:themeColor="text1"/>
          <w:shd w:val="clear" w:color="auto" w:fill="FFFFFF"/>
        </w:rPr>
        <w:t xml:space="preserve"> stronger incentives to invest in overland logistics, dry ports and customs infrastructure. The fact that Qatar and the UAE joined the Development Road framework in 2024</w:t>
      </w:r>
      <w:r w:rsidR="00AD0EAB">
        <w:rPr>
          <w:rFonts w:ascii="Times New Roman" w:hAnsi="Times New Roman" w:cs="Times New Roman"/>
          <w:color w:val="000000" w:themeColor="text1"/>
          <w:shd w:val="clear" w:color="auto" w:fill="FFFFFF"/>
        </w:rPr>
        <w:t>, well before the Hormuz crisis,</w:t>
      </w:r>
      <w:r w:rsidRPr="0079498F">
        <w:rPr>
          <w:rFonts w:ascii="Times New Roman" w:hAnsi="Times New Roman" w:cs="Times New Roman"/>
          <w:color w:val="000000" w:themeColor="text1"/>
          <w:shd w:val="clear" w:color="auto" w:fill="FFFFFF"/>
        </w:rPr>
        <w:t xml:space="preserve"> </w:t>
      </w:r>
      <w:r w:rsidR="00D36652">
        <w:rPr>
          <w:rFonts w:ascii="Times New Roman" w:hAnsi="Times New Roman" w:cs="Times New Roman"/>
          <w:color w:val="000000" w:themeColor="text1"/>
          <w:shd w:val="clear" w:color="auto" w:fill="FFFFFF"/>
          <w:lang w:val="en-US"/>
        </w:rPr>
        <w:t xml:space="preserve">is evidence </w:t>
      </w:r>
      <w:r w:rsidRPr="0079498F">
        <w:rPr>
          <w:rFonts w:ascii="Times New Roman" w:hAnsi="Times New Roman" w:cs="Times New Roman"/>
          <w:color w:val="000000" w:themeColor="text1"/>
          <w:shd w:val="clear" w:color="auto" w:fill="FFFFFF"/>
        </w:rPr>
        <w:t xml:space="preserve">that Gulf states were </w:t>
      </w:r>
      <w:r w:rsidR="003E105D">
        <w:rPr>
          <w:rFonts w:ascii="Times New Roman" w:hAnsi="Times New Roman" w:cs="Times New Roman"/>
          <w:color w:val="000000" w:themeColor="text1"/>
          <w:shd w:val="clear" w:color="auto" w:fill="FFFFFF"/>
          <w:lang w:val="en-US"/>
        </w:rPr>
        <w:t xml:space="preserve">alert to the need to </w:t>
      </w:r>
      <w:r w:rsidR="005F228E">
        <w:rPr>
          <w:rFonts w:ascii="Times New Roman" w:hAnsi="Times New Roman" w:cs="Times New Roman"/>
          <w:color w:val="000000" w:themeColor="text1"/>
          <w:shd w:val="clear" w:color="auto" w:fill="FFFFFF"/>
          <w:lang w:val="en-US"/>
        </w:rPr>
        <w:t>diversify their export routes</w:t>
      </w:r>
      <w:r w:rsidRPr="0079498F">
        <w:rPr>
          <w:rFonts w:ascii="Times New Roman" w:hAnsi="Times New Roman" w:cs="Times New Roman"/>
          <w:color w:val="000000" w:themeColor="text1"/>
          <w:shd w:val="clear" w:color="auto" w:fill="FFFFFF"/>
        </w:rPr>
        <w:t>.</w:t>
      </w:r>
    </w:p>
    <w:p w14:paraId="29FEBF42" w14:textId="6E299C53" w:rsidR="00A55E76" w:rsidRPr="00A25BC9" w:rsidRDefault="002A3795" w:rsidP="00A55E76">
      <w:pPr>
        <w:rPr>
          <w:rFonts w:ascii="Times New Roman" w:hAnsi="Times New Roman" w:cs="Times New Roman"/>
          <w:color w:val="000000" w:themeColor="text1"/>
          <w:shd w:val="clear" w:color="auto" w:fill="FFFFFF"/>
          <w:lang w:val="en-US"/>
        </w:rPr>
      </w:pPr>
      <w:r w:rsidRPr="002A3795">
        <w:rPr>
          <w:rFonts w:ascii="Times New Roman" w:hAnsi="Times New Roman" w:cs="Times New Roman"/>
          <w:b/>
          <w:bCs/>
          <w:color w:val="000000" w:themeColor="text1"/>
          <w:shd w:val="clear" w:color="auto" w:fill="FFFFFF"/>
        </w:rPr>
        <w:t>I</w:t>
      </w:r>
      <w:r w:rsidR="00C45CAA">
        <w:rPr>
          <w:rFonts w:ascii="Times New Roman" w:hAnsi="Times New Roman" w:cs="Times New Roman"/>
          <w:b/>
          <w:bCs/>
          <w:color w:val="000000" w:themeColor="text1"/>
          <w:shd w:val="clear" w:color="auto" w:fill="FFFFFF"/>
          <w:lang w:val="en-US"/>
        </w:rPr>
        <w:t xml:space="preserve">MPLICATIONS: </w:t>
      </w:r>
      <w:r w:rsidR="00D05DA8">
        <w:rPr>
          <w:rFonts w:ascii="Times New Roman" w:hAnsi="Times New Roman" w:cs="Times New Roman"/>
          <w:color w:val="000000" w:themeColor="text1"/>
          <w:shd w:val="clear" w:color="auto" w:fill="FFFFFF"/>
          <w:lang w:val="en-US"/>
        </w:rPr>
        <w:t>The d</w:t>
      </w:r>
      <w:r w:rsidR="00A55E76" w:rsidRPr="0079498F">
        <w:rPr>
          <w:rFonts w:ascii="Times New Roman" w:hAnsi="Times New Roman" w:cs="Times New Roman"/>
          <w:color w:val="000000" w:themeColor="text1"/>
          <w:shd w:val="clear" w:color="auto" w:fill="FFFFFF"/>
        </w:rPr>
        <w:t xml:space="preserve">isruption of </w:t>
      </w:r>
      <w:r w:rsidR="00D05DA8">
        <w:rPr>
          <w:rFonts w:ascii="Times New Roman" w:hAnsi="Times New Roman" w:cs="Times New Roman"/>
          <w:color w:val="000000" w:themeColor="text1"/>
          <w:shd w:val="clear" w:color="auto" w:fill="FFFFFF"/>
          <w:lang w:val="en-US"/>
        </w:rPr>
        <w:t xml:space="preserve">the </w:t>
      </w:r>
      <w:r w:rsidR="00A55E76">
        <w:rPr>
          <w:rFonts w:ascii="Times New Roman" w:hAnsi="Times New Roman" w:cs="Times New Roman"/>
          <w:color w:val="000000" w:themeColor="text1"/>
          <w:shd w:val="clear" w:color="auto" w:fill="FFFFFF"/>
        </w:rPr>
        <w:t>shipping through the</w:t>
      </w:r>
      <w:r w:rsidR="00A55E76" w:rsidRPr="0079498F">
        <w:rPr>
          <w:rFonts w:ascii="Times New Roman" w:hAnsi="Times New Roman" w:cs="Times New Roman"/>
          <w:color w:val="000000" w:themeColor="text1"/>
          <w:shd w:val="clear" w:color="auto" w:fill="FFFFFF"/>
        </w:rPr>
        <w:t xml:space="preserve"> Strait of Hormuz </w:t>
      </w:r>
      <w:r w:rsidR="007B1BD6">
        <w:rPr>
          <w:rFonts w:ascii="Times New Roman" w:hAnsi="Times New Roman" w:cs="Times New Roman"/>
          <w:color w:val="000000" w:themeColor="text1"/>
          <w:shd w:val="clear" w:color="auto" w:fill="FFFFFF"/>
        </w:rPr>
        <w:t>ha</w:t>
      </w:r>
      <w:r w:rsidR="008E332E">
        <w:rPr>
          <w:rFonts w:ascii="Times New Roman" w:hAnsi="Times New Roman" w:cs="Times New Roman"/>
          <w:color w:val="000000" w:themeColor="text1"/>
          <w:shd w:val="clear" w:color="auto" w:fill="FFFFFF"/>
          <w:lang w:val="en-US"/>
        </w:rPr>
        <w:t>s</w:t>
      </w:r>
      <w:r w:rsidR="00D05DA8">
        <w:rPr>
          <w:rFonts w:ascii="Times New Roman" w:hAnsi="Times New Roman" w:cs="Times New Roman"/>
          <w:color w:val="000000" w:themeColor="text1"/>
          <w:shd w:val="clear" w:color="auto" w:fill="FFFFFF"/>
          <w:lang w:val="en-US"/>
        </w:rPr>
        <w:t xml:space="preserve"> </w:t>
      </w:r>
      <w:r w:rsidR="00A55E76">
        <w:rPr>
          <w:rFonts w:ascii="Times New Roman" w:hAnsi="Times New Roman" w:cs="Times New Roman"/>
          <w:color w:val="000000" w:themeColor="text1"/>
          <w:shd w:val="clear" w:color="auto" w:fill="FFFFFF"/>
        </w:rPr>
        <w:t>ha</w:t>
      </w:r>
      <w:r w:rsidR="007B1BD6">
        <w:rPr>
          <w:rFonts w:ascii="Times New Roman" w:hAnsi="Times New Roman" w:cs="Times New Roman"/>
          <w:color w:val="000000" w:themeColor="text1"/>
          <w:shd w:val="clear" w:color="auto" w:fill="FFFFFF"/>
        </w:rPr>
        <w:t>d</w:t>
      </w:r>
      <w:r w:rsidR="00A55E76">
        <w:rPr>
          <w:rFonts w:ascii="Times New Roman" w:hAnsi="Times New Roman" w:cs="Times New Roman"/>
          <w:color w:val="000000" w:themeColor="text1"/>
          <w:shd w:val="clear" w:color="auto" w:fill="FFFFFF"/>
        </w:rPr>
        <w:t xml:space="preserve"> a</w:t>
      </w:r>
      <w:r w:rsidR="008E332E">
        <w:rPr>
          <w:rFonts w:ascii="Times New Roman" w:hAnsi="Times New Roman" w:cs="Times New Roman"/>
          <w:color w:val="000000" w:themeColor="text1"/>
          <w:shd w:val="clear" w:color="auto" w:fill="FFFFFF"/>
          <w:lang w:val="en-US"/>
        </w:rPr>
        <w:t xml:space="preserve"> significant</w:t>
      </w:r>
      <w:r w:rsidR="00A55E76">
        <w:rPr>
          <w:rFonts w:ascii="Times New Roman" w:hAnsi="Times New Roman" w:cs="Times New Roman"/>
          <w:color w:val="000000" w:themeColor="text1"/>
          <w:shd w:val="clear" w:color="auto" w:fill="FFFFFF"/>
        </w:rPr>
        <w:t xml:space="preserve"> effect on global shipping</w:t>
      </w:r>
      <w:r w:rsidR="008E332E">
        <w:rPr>
          <w:rFonts w:ascii="Times New Roman" w:hAnsi="Times New Roman" w:cs="Times New Roman"/>
          <w:color w:val="000000" w:themeColor="text1"/>
          <w:shd w:val="clear" w:color="auto" w:fill="FFFFFF"/>
          <w:lang w:val="en-US"/>
        </w:rPr>
        <w:t xml:space="preserve">, particularly </w:t>
      </w:r>
      <w:r w:rsidR="00164E84">
        <w:rPr>
          <w:rFonts w:ascii="Times New Roman" w:hAnsi="Times New Roman" w:cs="Times New Roman"/>
          <w:color w:val="000000" w:themeColor="text1"/>
          <w:shd w:val="clear" w:color="auto" w:fill="FFFFFF"/>
          <w:lang w:val="en-US"/>
        </w:rPr>
        <w:t xml:space="preserve">on the </w:t>
      </w:r>
      <w:r w:rsidR="00A55E76">
        <w:rPr>
          <w:rFonts w:ascii="Times New Roman" w:hAnsi="Times New Roman" w:cs="Times New Roman"/>
          <w:color w:val="000000" w:themeColor="text1"/>
          <w:shd w:val="clear" w:color="auto" w:fill="FFFFFF"/>
        </w:rPr>
        <w:t>Middle East</w:t>
      </w:r>
      <w:r w:rsidR="00164E84">
        <w:rPr>
          <w:rFonts w:ascii="Times New Roman" w:hAnsi="Times New Roman" w:cs="Times New Roman"/>
          <w:color w:val="000000" w:themeColor="text1"/>
          <w:shd w:val="clear" w:color="auto" w:fill="FFFFFF"/>
          <w:lang w:val="en-US"/>
        </w:rPr>
        <w:t>-Asia</w:t>
      </w:r>
      <w:r w:rsidR="00A55E76">
        <w:rPr>
          <w:rFonts w:ascii="Times New Roman" w:hAnsi="Times New Roman" w:cs="Times New Roman"/>
          <w:color w:val="000000" w:themeColor="text1"/>
          <w:shd w:val="clear" w:color="auto" w:fill="FFFFFF"/>
        </w:rPr>
        <w:t xml:space="preserve"> trade in oil and gas. Even if </w:t>
      </w:r>
      <w:r w:rsidR="00A25FCD">
        <w:rPr>
          <w:rFonts w:ascii="Times New Roman" w:hAnsi="Times New Roman" w:cs="Times New Roman"/>
          <w:color w:val="000000" w:themeColor="text1"/>
          <w:shd w:val="clear" w:color="auto" w:fill="FFFFFF"/>
          <w:lang w:val="en-US"/>
        </w:rPr>
        <w:t xml:space="preserve">and when </w:t>
      </w:r>
      <w:r w:rsidR="00A55E76">
        <w:rPr>
          <w:rFonts w:ascii="Times New Roman" w:hAnsi="Times New Roman" w:cs="Times New Roman"/>
          <w:color w:val="000000" w:themeColor="text1"/>
          <w:shd w:val="clear" w:color="auto" w:fill="FFFFFF"/>
        </w:rPr>
        <w:t xml:space="preserve">the </w:t>
      </w:r>
      <w:r w:rsidR="00164E84">
        <w:rPr>
          <w:rFonts w:ascii="Times New Roman" w:hAnsi="Times New Roman" w:cs="Times New Roman"/>
          <w:color w:val="000000" w:themeColor="text1"/>
          <w:shd w:val="clear" w:color="auto" w:fill="FFFFFF"/>
          <w:lang w:val="en-US"/>
        </w:rPr>
        <w:t>Hormuz</w:t>
      </w:r>
      <w:r w:rsidR="00A55E76">
        <w:rPr>
          <w:rFonts w:ascii="Times New Roman" w:hAnsi="Times New Roman" w:cs="Times New Roman"/>
          <w:color w:val="000000" w:themeColor="text1"/>
          <w:shd w:val="clear" w:color="auto" w:fill="FFFFFF"/>
        </w:rPr>
        <w:t xml:space="preserve"> </w:t>
      </w:r>
      <w:r w:rsidR="00A25FCD">
        <w:rPr>
          <w:rFonts w:ascii="Times New Roman" w:hAnsi="Times New Roman" w:cs="Times New Roman"/>
          <w:color w:val="000000" w:themeColor="text1"/>
          <w:shd w:val="clear" w:color="auto" w:fill="FFFFFF"/>
          <w:lang w:val="en-US"/>
        </w:rPr>
        <w:t>blockade is lifted</w:t>
      </w:r>
      <w:r w:rsidR="00A55E76">
        <w:rPr>
          <w:rFonts w:ascii="Times New Roman" w:hAnsi="Times New Roman" w:cs="Times New Roman"/>
          <w:color w:val="000000" w:themeColor="text1"/>
          <w:shd w:val="clear" w:color="auto" w:fill="FFFFFF"/>
        </w:rPr>
        <w:t xml:space="preserve">, </w:t>
      </w:r>
      <w:r w:rsidR="00793EE0">
        <w:rPr>
          <w:rFonts w:ascii="Times New Roman" w:hAnsi="Times New Roman" w:cs="Times New Roman"/>
          <w:color w:val="000000" w:themeColor="text1"/>
          <w:shd w:val="clear" w:color="auto" w:fill="FFFFFF"/>
          <w:lang w:val="en-US"/>
        </w:rPr>
        <w:t xml:space="preserve">many Asian </w:t>
      </w:r>
      <w:r w:rsidR="00A55E76">
        <w:rPr>
          <w:rFonts w:ascii="Times New Roman" w:hAnsi="Times New Roman" w:cs="Times New Roman"/>
          <w:color w:val="000000" w:themeColor="text1"/>
          <w:shd w:val="clear" w:color="auto" w:fill="FFFFFF"/>
        </w:rPr>
        <w:t xml:space="preserve">countries </w:t>
      </w:r>
      <w:r w:rsidR="00B402B3">
        <w:rPr>
          <w:rFonts w:ascii="Times New Roman" w:hAnsi="Times New Roman" w:cs="Times New Roman"/>
          <w:color w:val="000000" w:themeColor="text1"/>
          <w:shd w:val="clear" w:color="auto" w:fill="FFFFFF"/>
          <w:lang w:val="en-US"/>
        </w:rPr>
        <w:t xml:space="preserve">will be compelled to </w:t>
      </w:r>
      <w:r w:rsidR="00A55E76">
        <w:rPr>
          <w:rFonts w:ascii="Times New Roman" w:hAnsi="Times New Roman" w:cs="Times New Roman"/>
          <w:color w:val="000000" w:themeColor="text1"/>
          <w:shd w:val="clear" w:color="auto" w:fill="FFFFFF"/>
        </w:rPr>
        <w:t>shift</w:t>
      </w:r>
      <w:r w:rsidR="00D91FEF">
        <w:rPr>
          <w:rFonts w:ascii="Times New Roman" w:hAnsi="Times New Roman" w:cs="Times New Roman"/>
          <w:color w:val="000000" w:themeColor="text1"/>
          <w:shd w:val="clear" w:color="auto" w:fill="FFFFFF"/>
          <w:lang w:val="en-US"/>
        </w:rPr>
        <w:t xml:space="preserve"> </w:t>
      </w:r>
      <w:r w:rsidR="00A55E76">
        <w:rPr>
          <w:rFonts w:ascii="Times New Roman" w:hAnsi="Times New Roman" w:cs="Times New Roman"/>
          <w:color w:val="000000" w:themeColor="text1"/>
          <w:shd w:val="clear" w:color="auto" w:fill="FFFFFF"/>
        </w:rPr>
        <w:t>their oil and gas supply chains. While t</w:t>
      </w:r>
      <w:r w:rsidR="00A55E76" w:rsidRPr="0079498F">
        <w:rPr>
          <w:rFonts w:ascii="Times New Roman" w:hAnsi="Times New Roman" w:cs="Times New Roman"/>
          <w:color w:val="000000" w:themeColor="text1"/>
          <w:shd w:val="clear" w:color="auto" w:fill="FFFFFF"/>
        </w:rPr>
        <w:t xml:space="preserve">he Development Road would not </w:t>
      </w:r>
      <w:r w:rsidR="007D0CD7">
        <w:rPr>
          <w:rFonts w:ascii="Times New Roman" w:hAnsi="Times New Roman" w:cs="Times New Roman"/>
          <w:color w:val="000000" w:themeColor="text1"/>
          <w:shd w:val="clear" w:color="auto" w:fill="FFFFFF"/>
        </w:rPr>
        <w:t xml:space="preserve">fully </w:t>
      </w:r>
      <w:r w:rsidR="00A55E76" w:rsidRPr="0079498F">
        <w:rPr>
          <w:rFonts w:ascii="Times New Roman" w:hAnsi="Times New Roman" w:cs="Times New Roman"/>
          <w:color w:val="000000" w:themeColor="text1"/>
          <w:shd w:val="clear" w:color="auto" w:fill="FFFFFF"/>
        </w:rPr>
        <w:t xml:space="preserve">replace Hormuz, especially </w:t>
      </w:r>
      <w:r w:rsidR="00916055">
        <w:rPr>
          <w:rFonts w:ascii="Times New Roman" w:hAnsi="Times New Roman" w:cs="Times New Roman"/>
          <w:color w:val="000000" w:themeColor="text1"/>
          <w:shd w:val="clear" w:color="auto" w:fill="FFFFFF"/>
          <w:lang w:val="en-US"/>
        </w:rPr>
        <w:t xml:space="preserve">not </w:t>
      </w:r>
      <w:r w:rsidR="00A55E76" w:rsidRPr="0079498F">
        <w:rPr>
          <w:rFonts w:ascii="Times New Roman" w:hAnsi="Times New Roman" w:cs="Times New Roman"/>
          <w:color w:val="000000" w:themeColor="text1"/>
          <w:shd w:val="clear" w:color="auto" w:fill="FFFFFF"/>
        </w:rPr>
        <w:t xml:space="preserve">for crude oil and LNG flows, </w:t>
      </w:r>
      <w:r w:rsidR="00A55E76">
        <w:rPr>
          <w:rFonts w:ascii="Times New Roman" w:hAnsi="Times New Roman" w:cs="Times New Roman"/>
          <w:color w:val="000000" w:themeColor="text1"/>
          <w:shd w:val="clear" w:color="auto" w:fill="FFFFFF"/>
        </w:rPr>
        <w:t>the project</w:t>
      </w:r>
      <w:r w:rsidR="00A55E76" w:rsidRPr="0079498F">
        <w:rPr>
          <w:rFonts w:ascii="Times New Roman" w:hAnsi="Times New Roman" w:cs="Times New Roman"/>
          <w:color w:val="000000" w:themeColor="text1"/>
          <w:shd w:val="clear" w:color="auto" w:fill="FFFFFF"/>
        </w:rPr>
        <w:t xml:space="preserve"> could </w:t>
      </w:r>
      <w:r w:rsidR="00A55E76">
        <w:rPr>
          <w:rFonts w:ascii="Times New Roman" w:hAnsi="Times New Roman" w:cs="Times New Roman"/>
          <w:color w:val="000000" w:themeColor="text1"/>
          <w:shd w:val="clear" w:color="auto" w:fill="FFFFFF"/>
        </w:rPr>
        <w:t xml:space="preserve">see a boost to its development </w:t>
      </w:r>
      <w:r w:rsidR="00A55E76" w:rsidRPr="0079498F">
        <w:rPr>
          <w:rFonts w:ascii="Times New Roman" w:hAnsi="Times New Roman" w:cs="Times New Roman"/>
          <w:color w:val="000000" w:themeColor="text1"/>
          <w:shd w:val="clear" w:color="auto" w:fill="FFFFFF"/>
        </w:rPr>
        <w:t>as a complementary overland corridor</w:t>
      </w:r>
      <w:r w:rsidR="00A25BC9">
        <w:rPr>
          <w:rFonts w:ascii="Times New Roman" w:hAnsi="Times New Roman" w:cs="Times New Roman"/>
          <w:color w:val="000000" w:themeColor="text1"/>
          <w:shd w:val="clear" w:color="auto" w:fill="FFFFFF"/>
          <w:lang w:val="en-US"/>
        </w:rPr>
        <w:t>.</w:t>
      </w:r>
    </w:p>
    <w:p w14:paraId="4A0DCCF7" w14:textId="74B68EB1" w:rsidR="002207CD" w:rsidRDefault="00077EF9" w:rsidP="002207CD">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For Turkey the</w:t>
      </w:r>
      <w:r w:rsidR="00490603">
        <w:rPr>
          <w:rFonts w:ascii="Times New Roman" w:hAnsi="Times New Roman" w:cs="Times New Roman"/>
          <w:color w:val="000000" w:themeColor="text1"/>
          <w:shd w:val="clear" w:color="auto" w:fill="FFFFFF"/>
        </w:rPr>
        <w:t xml:space="preserve"> Development R</w:t>
      </w:r>
      <w:r>
        <w:rPr>
          <w:rFonts w:ascii="Times New Roman" w:hAnsi="Times New Roman" w:cs="Times New Roman"/>
          <w:color w:val="000000" w:themeColor="text1"/>
          <w:shd w:val="clear" w:color="auto" w:fill="FFFFFF"/>
        </w:rPr>
        <w:t xml:space="preserve">oad </w:t>
      </w:r>
      <w:r w:rsidR="00A25BC9">
        <w:rPr>
          <w:rFonts w:ascii="Times New Roman" w:hAnsi="Times New Roman" w:cs="Times New Roman"/>
          <w:color w:val="000000" w:themeColor="text1"/>
          <w:shd w:val="clear" w:color="auto" w:fill="FFFFFF"/>
          <w:lang w:val="en-US"/>
        </w:rPr>
        <w:t xml:space="preserve">offers an opportunity </w:t>
      </w:r>
      <w:r>
        <w:rPr>
          <w:rFonts w:ascii="Times New Roman" w:hAnsi="Times New Roman" w:cs="Times New Roman"/>
          <w:color w:val="000000" w:themeColor="text1"/>
          <w:shd w:val="clear" w:color="auto" w:fill="FFFFFF"/>
        </w:rPr>
        <w:t>to</w:t>
      </w:r>
      <w:r w:rsidR="00490603">
        <w:rPr>
          <w:rFonts w:ascii="Times New Roman" w:hAnsi="Times New Roman" w:cs="Times New Roman"/>
          <w:color w:val="000000" w:themeColor="text1"/>
          <w:shd w:val="clear" w:color="auto" w:fill="FFFFFF"/>
        </w:rPr>
        <w:t xml:space="preserve"> elevate its </w:t>
      </w:r>
      <w:r w:rsidR="00BC5629">
        <w:rPr>
          <w:rFonts w:ascii="Times New Roman" w:hAnsi="Times New Roman" w:cs="Times New Roman"/>
          <w:color w:val="000000" w:themeColor="text1"/>
          <w:shd w:val="clear" w:color="auto" w:fill="FFFFFF"/>
        </w:rPr>
        <w:t>position as a central player in the Middle Eastern connectivity.</w:t>
      </w:r>
      <w:r w:rsidR="00860780">
        <w:rPr>
          <w:rFonts w:ascii="Times New Roman" w:hAnsi="Times New Roman" w:cs="Times New Roman"/>
          <w:color w:val="000000" w:themeColor="text1"/>
          <w:shd w:val="clear" w:color="auto" w:fill="FFFFFF"/>
        </w:rPr>
        <w:t xml:space="preserve"> The project would allow Ankara to incresase its engagement with the Persian and Gulf an</w:t>
      </w:r>
      <w:r w:rsidR="007B5E95">
        <w:rPr>
          <w:rFonts w:ascii="Times New Roman" w:hAnsi="Times New Roman" w:cs="Times New Roman"/>
          <w:color w:val="000000" w:themeColor="text1"/>
          <w:shd w:val="clear" w:color="auto" w:fill="FFFFFF"/>
          <w:lang w:val="en-US"/>
        </w:rPr>
        <w:t>d</w:t>
      </w:r>
      <w:r w:rsidR="00860780">
        <w:rPr>
          <w:rFonts w:ascii="Times New Roman" w:hAnsi="Times New Roman" w:cs="Times New Roman"/>
          <w:color w:val="000000" w:themeColor="text1"/>
          <w:shd w:val="clear" w:color="auto" w:fill="FFFFFF"/>
        </w:rPr>
        <w:t xml:space="preserve"> eventually </w:t>
      </w:r>
      <w:r w:rsidR="007B5E95">
        <w:rPr>
          <w:rFonts w:ascii="Times New Roman" w:hAnsi="Times New Roman" w:cs="Times New Roman"/>
          <w:color w:val="000000" w:themeColor="text1"/>
          <w:shd w:val="clear" w:color="auto" w:fill="FFFFFF"/>
          <w:lang w:val="en-US"/>
        </w:rPr>
        <w:t xml:space="preserve">also </w:t>
      </w:r>
      <w:r w:rsidR="00662750">
        <w:rPr>
          <w:rFonts w:ascii="Times New Roman" w:hAnsi="Times New Roman" w:cs="Times New Roman"/>
          <w:color w:val="000000" w:themeColor="text1"/>
          <w:shd w:val="clear" w:color="auto" w:fill="FFFFFF"/>
          <w:lang w:val="en-US"/>
        </w:rPr>
        <w:t xml:space="preserve">beyond, </w:t>
      </w:r>
      <w:r w:rsidR="00E90618">
        <w:rPr>
          <w:rFonts w:ascii="Times New Roman" w:hAnsi="Times New Roman" w:cs="Times New Roman"/>
          <w:color w:val="000000" w:themeColor="text1"/>
          <w:shd w:val="clear" w:color="auto" w:fill="FFFFFF"/>
          <w:lang w:val="en-US"/>
        </w:rPr>
        <w:t xml:space="preserve">to </w:t>
      </w:r>
      <w:r w:rsidR="00662750">
        <w:rPr>
          <w:rFonts w:ascii="Times New Roman" w:hAnsi="Times New Roman" w:cs="Times New Roman"/>
          <w:color w:val="000000" w:themeColor="text1"/>
          <w:shd w:val="clear" w:color="auto" w:fill="FFFFFF"/>
          <w:lang w:val="en-US"/>
        </w:rPr>
        <w:t xml:space="preserve">the </w:t>
      </w:r>
      <w:r w:rsidR="00860780">
        <w:rPr>
          <w:rFonts w:ascii="Times New Roman" w:hAnsi="Times New Roman" w:cs="Times New Roman"/>
          <w:color w:val="000000" w:themeColor="text1"/>
          <w:shd w:val="clear" w:color="auto" w:fill="FFFFFF"/>
        </w:rPr>
        <w:t xml:space="preserve">Indian Ocean. This fits into the </w:t>
      </w:r>
      <w:r w:rsidR="00662750">
        <w:rPr>
          <w:rFonts w:ascii="Times New Roman" w:hAnsi="Times New Roman" w:cs="Times New Roman"/>
          <w:color w:val="000000" w:themeColor="text1"/>
          <w:shd w:val="clear" w:color="auto" w:fill="FFFFFF"/>
          <w:lang w:val="en-US"/>
        </w:rPr>
        <w:t xml:space="preserve">Turkish </w:t>
      </w:r>
      <w:r w:rsidR="0079498F">
        <w:rPr>
          <w:rFonts w:ascii="Times New Roman" w:hAnsi="Times New Roman" w:cs="Times New Roman"/>
          <w:color w:val="000000" w:themeColor="text1"/>
          <w:shd w:val="clear" w:color="auto" w:fill="FFFFFF"/>
        </w:rPr>
        <w:t xml:space="preserve">ambition of </w:t>
      </w:r>
      <w:r w:rsidR="0084462F">
        <w:rPr>
          <w:rFonts w:ascii="Times New Roman" w:hAnsi="Times New Roman" w:cs="Times New Roman"/>
          <w:color w:val="000000" w:themeColor="text1"/>
          <w:shd w:val="clear" w:color="auto" w:fill="FFFFFF"/>
          <w:lang w:val="en-US"/>
        </w:rPr>
        <w:t xml:space="preserve">developing </w:t>
      </w:r>
      <w:r w:rsidR="0079498F">
        <w:rPr>
          <w:rFonts w:ascii="Times New Roman" w:hAnsi="Times New Roman" w:cs="Times New Roman"/>
          <w:color w:val="000000" w:themeColor="text1"/>
          <w:shd w:val="clear" w:color="auto" w:fill="FFFFFF"/>
        </w:rPr>
        <w:t xml:space="preserve">close relations with the wealthy Arab monarchies and </w:t>
      </w:r>
      <w:r w:rsidR="003B1B4C">
        <w:rPr>
          <w:rFonts w:ascii="Times New Roman" w:hAnsi="Times New Roman" w:cs="Times New Roman"/>
          <w:color w:val="000000" w:themeColor="text1"/>
          <w:shd w:val="clear" w:color="auto" w:fill="FFFFFF"/>
          <w:lang w:val="en-US"/>
        </w:rPr>
        <w:t xml:space="preserve">to </w:t>
      </w:r>
      <w:r w:rsidR="0079498F">
        <w:rPr>
          <w:rFonts w:ascii="Times New Roman" w:hAnsi="Times New Roman" w:cs="Times New Roman"/>
          <w:color w:val="000000" w:themeColor="text1"/>
          <w:shd w:val="clear" w:color="auto" w:fill="FFFFFF"/>
        </w:rPr>
        <w:t xml:space="preserve">reconfigure the region’s trade routes so that they </w:t>
      </w:r>
      <w:r w:rsidR="003B1B4C">
        <w:rPr>
          <w:rFonts w:ascii="Times New Roman" w:hAnsi="Times New Roman" w:cs="Times New Roman"/>
          <w:color w:val="000000" w:themeColor="text1"/>
          <w:shd w:val="clear" w:color="auto" w:fill="FFFFFF"/>
          <w:lang w:val="en-US"/>
        </w:rPr>
        <w:t>enhance</w:t>
      </w:r>
      <w:r w:rsidR="00834D8B">
        <w:rPr>
          <w:rFonts w:ascii="Times New Roman" w:hAnsi="Times New Roman" w:cs="Times New Roman"/>
          <w:color w:val="000000" w:themeColor="text1"/>
          <w:shd w:val="clear" w:color="auto" w:fill="FFFFFF"/>
        </w:rPr>
        <w:t>Turkey’s geopolitical clout.</w:t>
      </w:r>
      <w:r w:rsidR="002207CD">
        <w:rPr>
          <w:rFonts w:ascii="Times New Roman" w:hAnsi="Times New Roman" w:cs="Times New Roman"/>
          <w:color w:val="000000" w:themeColor="text1"/>
          <w:shd w:val="clear" w:color="auto" w:fill="FFFFFF"/>
        </w:rPr>
        <w:t xml:space="preserve"> </w:t>
      </w:r>
    </w:p>
    <w:p w14:paraId="282337C4" w14:textId="04281B72" w:rsidR="00B3069C" w:rsidRDefault="00C149B1" w:rsidP="00B3069C">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lang w:val="en-US"/>
        </w:rPr>
        <w:t>I</w:t>
      </w:r>
      <w:r w:rsidR="007D0CD7" w:rsidRPr="007D0CD7">
        <w:rPr>
          <w:rFonts w:ascii="Times New Roman" w:hAnsi="Times New Roman" w:cs="Times New Roman"/>
          <w:color w:val="000000" w:themeColor="text1"/>
          <w:shd w:val="clear" w:color="auto" w:fill="FFFFFF"/>
        </w:rPr>
        <w:t xml:space="preserve">n 2025 Iraq </w:t>
      </w:r>
      <w:hyperlink r:id="rId12" w:history="1">
        <w:r w:rsidR="007D0CD7" w:rsidRPr="00B3069C">
          <w:rPr>
            <w:rStyle w:val="Hyperlink"/>
            <w:rFonts w:ascii="Times New Roman" w:hAnsi="Times New Roman" w:cs="Times New Roman"/>
            <w:shd w:val="clear" w:color="auto" w:fill="FFFFFF"/>
          </w:rPr>
          <w:t>activated</w:t>
        </w:r>
      </w:hyperlink>
      <w:r w:rsidR="007D0CD7" w:rsidRPr="007D0CD7">
        <w:rPr>
          <w:rFonts w:ascii="Times New Roman" w:hAnsi="Times New Roman" w:cs="Times New Roman"/>
          <w:color w:val="000000" w:themeColor="text1"/>
          <w:shd w:val="clear" w:color="auto" w:fill="FFFFFF"/>
        </w:rPr>
        <w:t xml:space="preserve"> the TIR international transit system</w:t>
      </w:r>
      <w:r w:rsidR="007D0CD7">
        <w:rPr>
          <w:rFonts w:ascii="Times New Roman" w:hAnsi="Times New Roman" w:cs="Times New Roman"/>
          <w:color w:val="000000" w:themeColor="text1"/>
          <w:shd w:val="clear" w:color="auto" w:fill="FFFFFF"/>
        </w:rPr>
        <w:t xml:space="preserve"> with </w:t>
      </w:r>
      <w:r w:rsidR="007D0CD7" w:rsidRPr="007D0CD7">
        <w:rPr>
          <w:rFonts w:ascii="Times New Roman" w:hAnsi="Times New Roman" w:cs="Times New Roman"/>
          <w:color w:val="000000" w:themeColor="text1"/>
          <w:shd w:val="clear" w:color="auto" w:fill="FFFFFF"/>
        </w:rPr>
        <w:t>pilot operations between Turkey’s Mersin and Iraq’s Umm Qasr Port. This is significant because it addresses one of the corridor’s core weaknesses: customs, paperwork, and border delays.</w:t>
      </w:r>
      <w:r w:rsidR="00B3069C">
        <w:rPr>
          <w:rFonts w:ascii="Times New Roman" w:hAnsi="Times New Roman" w:cs="Times New Roman"/>
          <w:color w:val="000000" w:themeColor="text1"/>
          <w:shd w:val="clear" w:color="auto" w:fill="FFFFFF"/>
        </w:rPr>
        <w:t xml:space="preserve"> Iraq</w:t>
      </w:r>
      <w:r>
        <w:rPr>
          <w:rFonts w:ascii="Times New Roman" w:hAnsi="Times New Roman" w:cs="Times New Roman"/>
          <w:color w:val="000000" w:themeColor="text1"/>
          <w:shd w:val="clear" w:color="auto" w:fill="FFFFFF"/>
          <w:lang w:val="en-US"/>
        </w:rPr>
        <w:t>i</w:t>
      </w:r>
      <w:r w:rsidR="00B3069C">
        <w:rPr>
          <w:rFonts w:ascii="Times New Roman" w:hAnsi="Times New Roman" w:cs="Times New Roman"/>
          <w:color w:val="000000" w:themeColor="text1"/>
          <w:shd w:val="clear" w:color="auto" w:fill="FFFFFF"/>
        </w:rPr>
        <w:t xml:space="preserve"> authorities also expanded the operation of the </w:t>
      </w:r>
      <w:r w:rsidR="007D0CD7" w:rsidRPr="007D0CD7">
        <w:rPr>
          <w:rFonts w:ascii="Times New Roman" w:hAnsi="Times New Roman" w:cs="Times New Roman"/>
          <w:color w:val="000000" w:themeColor="text1"/>
          <w:shd w:val="clear" w:color="auto" w:fill="FFFFFF"/>
        </w:rPr>
        <w:t xml:space="preserve">Al-Faw </w:t>
      </w:r>
      <w:r w:rsidR="00B3069C">
        <w:rPr>
          <w:rFonts w:ascii="Times New Roman" w:hAnsi="Times New Roman" w:cs="Times New Roman"/>
          <w:color w:val="000000" w:themeColor="text1"/>
          <w:shd w:val="clear" w:color="auto" w:fill="FFFFFF"/>
        </w:rPr>
        <w:t xml:space="preserve">port which </w:t>
      </w:r>
      <w:r w:rsidR="00053588">
        <w:rPr>
          <w:rFonts w:ascii="Times New Roman" w:hAnsi="Times New Roman" w:cs="Times New Roman"/>
          <w:color w:val="000000" w:themeColor="text1"/>
          <w:shd w:val="clear" w:color="auto" w:fill="FFFFFF"/>
          <w:lang w:val="en-US"/>
        </w:rPr>
        <w:t xml:space="preserve">is scheduled </w:t>
      </w:r>
      <w:r w:rsidR="00B3069C">
        <w:rPr>
          <w:rFonts w:ascii="Times New Roman" w:hAnsi="Times New Roman" w:cs="Times New Roman"/>
          <w:color w:val="000000" w:themeColor="text1"/>
          <w:shd w:val="clear" w:color="auto" w:fill="FFFFFF"/>
        </w:rPr>
        <w:t xml:space="preserve">to </w:t>
      </w:r>
      <w:r w:rsidR="007D0CD7" w:rsidRPr="007D0CD7">
        <w:rPr>
          <w:rFonts w:ascii="Times New Roman" w:hAnsi="Times New Roman" w:cs="Times New Roman"/>
          <w:color w:val="000000" w:themeColor="text1"/>
          <w:shd w:val="clear" w:color="auto" w:fill="FFFFFF"/>
        </w:rPr>
        <w:t>reach 3.5 million containers by 2028. This matters for Turkey because without Faw functioning as a major Gulf gateway</w:t>
      </w:r>
      <w:r w:rsidR="002F2119">
        <w:rPr>
          <w:rFonts w:ascii="Times New Roman" w:hAnsi="Times New Roman" w:cs="Times New Roman"/>
          <w:color w:val="000000" w:themeColor="text1"/>
          <w:shd w:val="clear" w:color="auto" w:fill="FFFFFF"/>
        </w:rPr>
        <w:t>, the Development Road’s impact will be</w:t>
      </w:r>
      <w:r w:rsidR="00053588">
        <w:rPr>
          <w:rFonts w:ascii="Times New Roman" w:hAnsi="Times New Roman" w:cs="Times New Roman"/>
          <w:color w:val="000000" w:themeColor="text1"/>
          <w:shd w:val="clear" w:color="auto" w:fill="FFFFFF"/>
          <w:lang w:val="en-US"/>
        </w:rPr>
        <w:t xml:space="preserve"> </w:t>
      </w:r>
      <w:r w:rsidR="002F2119">
        <w:rPr>
          <w:rFonts w:ascii="Times New Roman" w:hAnsi="Times New Roman" w:cs="Times New Roman"/>
          <w:color w:val="000000" w:themeColor="text1"/>
          <w:shd w:val="clear" w:color="auto" w:fill="FFFFFF"/>
        </w:rPr>
        <w:t>limited.</w:t>
      </w:r>
    </w:p>
    <w:p w14:paraId="36131CED" w14:textId="7BDDEB2A" w:rsidR="0079498F" w:rsidRPr="0079498F" w:rsidRDefault="00B36335" w:rsidP="00B3069C">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Turkey’s Development Road </w:t>
      </w:r>
      <w:r w:rsidR="00053588">
        <w:rPr>
          <w:rFonts w:ascii="Times New Roman" w:hAnsi="Times New Roman" w:cs="Times New Roman"/>
          <w:color w:val="000000" w:themeColor="text1"/>
          <w:shd w:val="clear" w:color="auto" w:fill="FFFFFF"/>
          <w:lang w:val="en-US"/>
        </w:rPr>
        <w:t xml:space="preserve">ambitions </w:t>
      </w:r>
      <w:r w:rsidR="00303DCF">
        <w:rPr>
          <w:rFonts w:ascii="Times New Roman" w:hAnsi="Times New Roman" w:cs="Times New Roman"/>
          <w:color w:val="000000" w:themeColor="text1"/>
          <w:shd w:val="clear" w:color="auto" w:fill="FFFFFF"/>
        </w:rPr>
        <w:t xml:space="preserve">also </w:t>
      </w:r>
      <w:r>
        <w:rPr>
          <w:rFonts w:ascii="Times New Roman" w:hAnsi="Times New Roman" w:cs="Times New Roman"/>
          <w:color w:val="000000" w:themeColor="text1"/>
          <w:shd w:val="clear" w:color="auto" w:fill="FFFFFF"/>
        </w:rPr>
        <w:t xml:space="preserve">fit into </w:t>
      </w:r>
      <w:r w:rsidR="00D7308D">
        <w:rPr>
          <w:rFonts w:ascii="Times New Roman" w:hAnsi="Times New Roman" w:cs="Times New Roman"/>
          <w:color w:val="000000" w:themeColor="text1"/>
          <w:shd w:val="clear" w:color="auto" w:fill="FFFFFF"/>
        </w:rPr>
        <w:t xml:space="preserve">a wider context of </w:t>
      </w:r>
      <w:r w:rsidR="008F6604">
        <w:rPr>
          <w:rFonts w:ascii="Times New Roman" w:hAnsi="Times New Roman" w:cs="Times New Roman"/>
          <w:color w:val="000000" w:themeColor="text1"/>
          <w:shd w:val="clear" w:color="auto" w:fill="FFFFFF"/>
          <w:lang w:val="en-US"/>
        </w:rPr>
        <w:t xml:space="preserve">Turkish geostrategic expansion. </w:t>
      </w:r>
      <w:r>
        <w:rPr>
          <w:rFonts w:ascii="Times New Roman" w:hAnsi="Times New Roman" w:cs="Times New Roman"/>
          <w:color w:val="000000" w:themeColor="text1"/>
          <w:shd w:val="clear" w:color="auto" w:fill="FFFFFF"/>
        </w:rPr>
        <w:t xml:space="preserve">In the South Caucasus, Ankara and Yerevan are pushing ahead with their stated goal to open up their </w:t>
      </w:r>
      <w:r w:rsidR="005C6AB2">
        <w:rPr>
          <w:rFonts w:ascii="Times New Roman" w:hAnsi="Times New Roman" w:cs="Times New Roman"/>
          <w:color w:val="000000" w:themeColor="text1"/>
          <w:shd w:val="clear" w:color="auto" w:fill="FFFFFF"/>
        </w:rPr>
        <w:t xml:space="preserve">long-closed common </w:t>
      </w:r>
      <w:r>
        <w:rPr>
          <w:rFonts w:ascii="Times New Roman" w:hAnsi="Times New Roman" w:cs="Times New Roman"/>
          <w:color w:val="000000" w:themeColor="text1"/>
          <w:shd w:val="clear" w:color="auto" w:fill="FFFFFF"/>
        </w:rPr>
        <w:t>border</w:t>
      </w:r>
      <w:r w:rsidR="005C6AB2">
        <w:rPr>
          <w:rFonts w:ascii="Times New Roman" w:hAnsi="Times New Roman" w:cs="Times New Roman"/>
          <w:color w:val="000000" w:themeColor="text1"/>
          <w:shd w:val="clear" w:color="auto" w:fill="FFFFFF"/>
        </w:rPr>
        <w:t xml:space="preserve"> and renew direct trade ties. </w:t>
      </w:r>
      <w:r w:rsidR="004D77BF">
        <w:rPr>
          <w:rFonts w:ascii="Times New Roman" w:hAnsi="Times New Roman" w:cs="Times New Roman"/>
          <w:color w:val="000000" w:themeColor="text1"/>
          <w:shd w:val="clear" w:color="auto" w:fill="FFFFFF"/>
          <w:lang w:val="en-US"/>
        </w:rPr>
        <w:t xml:space="preserve">Meanwhile </w:t>
      </w:r>
      <w:r w:rsidR="00BB7F57">
        <w:rPr>
          <w:rFonts w:ascii="Times New Roman" w:hAnsi="Times New Roman" w:cs="Times New Roman"/>
          <w:color w:val="000000" w:themeColor="text1"/>
          <w:shd w:val="clear" w:color="auto" w:fill="FFFFFF"/>
        </w:rPr>
        <w:t xml:space="preserve">Turkey strives to expand the Middle Corridor through Georgia, Azerbaijan to Central Asia. </w:t>
      </w:r>
      <w:r w:rsidR="005C6AB2">
        <w:rPr>
          <w:rFonts w:ascii="Times New Roman" w:hAnsi="Times New Roman" w:cs="Times New Roman"/>
          <w:color w:val="000000" w:themeColor="text1"/>
          <w:shd w:val="clear" w:color="auto" w:fill="FFFFFF"/>
        </w:rPr>
        <w:t xml:space="preserve">In Syria and Jordan, </w:t>
      </w:r>
      <w:r w:rsidR="00BB7F57">
        <w:rPr>
          <w:rFonts w:ascii="Times New Roman" w:hAnsi="Times New Roman" w:cs="Times New Roman"/>
          <w:color w:val="000000" w:themeColor="text1"/>
          <w:shd w:val="clear" w:color="auto" w:fill="FFFFFF"/>
        </w:rPr>
        <w:t>Ankara</w:t>
      </w:r>
      <w:r w:rsidR="005C6AB2">
        <w:rPr>
          <w:rFonts w:ascii="Times New Roman" w:hAnsi="Times New Roman" w:cs="Times New Roman"/>
          <w:color w:val="000000" w:themeColor="text1"/>
          <w:shd w:val="clear" w:color="auto" w:fill="FFFFFF"/>
        </w:rPr>
        <w:t xml:space="preserve"> </w:t>
      </w:r>
      <w:r w:rsidR="00BB7F57">
        <w:rPr>
          <w:rFonts w:ascii="Times New Roman" w:hAnsi="Times New Roman" w:cs="Times New Roman"/>
          <w:color w:val="000000" w:themeColor="text1"/>
          <w:shd w:val="clear" w:color="auto" w:fill="FFFFFF"/>
        </w:rPr>
        <w:t>aspires</w:t>
      </w:r>
      <w:r w:rsidR="005C6AB2">
        <w:rPr>
          <w:rFonts w:ascii="Times New Roman" w:hAnsi="Times New Roman" w:cs="Times New Roman"/>
          <w:color w:val="000000" w:themeColor="text1"/>
          <w:shd w:val="clear" w:color="auto" w:fill="FFFFFF"/>
        </w:rPr>
        <w:t xml:space="preserve"> to re-open the Hijaz railway linking the Anatolian heartland with the Arabian peninsula.</w:t>
      </w:r>
      <w:r w:rsidR="00BB7F57">
        <w:rPr>
          <w:rFonts w:ascii="Times New Roman" w:hAnsi="Times New Roman" w:cs="Times New Roman"/>
          <w:color w:val="000000" w:themeColor="text1"/>
          <w:shd w:val="clear" w:color="auto" w:fill="FFFFFF"/>
        </w:rPr>
        <w:t xml:space="preserve"> </w:t>
      </w:r>
      <w:r w:rsidR="00DB10FF">
        <w:rPr>
          <w:rFonts w:ascii="Times New Roman" w:hAnsi="Times New Roman" w:cs="Times New Roman"/>
          <w:color w:val="000000" w:themeColor="text1"/>
          <w:shd w:val="clear" w:color="auto" w:fill="FFFFFF"/>
        </w:rPr>
        <w:t xml:space="preserve">In a northern direction Turkey serves as a primary commercial route for Russia for its trade with the Mediterranean world and parts of the African continent. </w:t>
      </w:r>
    </w:p>
    <w:p w14:paraId="2183AA4E" w14:textId="7EDA523E" w:rsidR="00FA208C" w:rsidRDefault="003C076E" w:rsidP="002A3795">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lastRenderedPageBreak/>
        <w:t>Yet, th</w:t>
      </w:r>
      <w:r w:rsidR="0079498F" w:rsidRPr="0079498F">
        <w:rPr>
          <w:rFonts w:ascii="Times New Roman" w:hAnsi="Times New Roman" w:cs="Times New Roman"/>
          <w:color w:val="000000" w:themeColor="text1"/>
          <w:shd w:val="clear" w:color="auto" w:fill="FFFFFF"/>
        </w:rPr>
        <w:t xml:space="preserve">e </w:t>
      </w:r>
      <w:r w:rsidR="0036395A">
        <w:rPr>
          <w:rFonts w:ascii="Times New Roman" w:hAnsi="Times New Roman" w:cs="Times New Roman"/>
          <w:color w:val="000000" w:themeColor="text1"/>
          <w:shd w:val="clear" w:color="auto" w:fill="FFFFFF"/>
        </w:rPr>
        <w:t>Development Road</w:t>
      </w:r>
      <w:r w:rsidR="001D5894">
        <w:rPr>
          <w:rFonts w:ascii="Times New Roman" w:hAnsi="Times New Roman" w:cs="Times New Roman"/>
          <w:color w:val="000000" w:themeColor="text1"/>
          <w:shd w:val="clear" w:color="auto" w:fill="FFFFFF"/>
          <w:lang w:val="en-US"/>
        </w:rPr>
        <w:t xml:space="preserve"> is vulnerable</w:t>
      </w:r>
      <w:r w:rsidR="00774B6C">
        <w:rPr>
          <w:rFonts w:ascii="Times New Roman" w:hAnsi="Times New Roman" w:cs="Times New Roman"/>
          <w:color w:val="000000" w:themeColor="text1"/>
          <w:shd w:val="clear" w:color="auto" w:fill="FFFFFF"/>
        </w:rPr>
        <w:t xml:space="preserve"> </w:t>
      </w:r>
      <w:r w:rsidR="00BD5486">
        <w:rPr>
          <w:rFonts w:ascii="Times New Roman" w:hAnsi="Times New Roman" w:cs="Times New Roman"/>
          <w:color w:val="000000" w:themeColor="text1"/>
          <w:shd w:val="clear" w:color="auto" w:fill="FFFFFF"/>
          <w:lang w:val="en-US"/>
        </w:rPr>
        <w:t xml:space="preserve">to the disruption of </w:t>
      </w:r>
      <w:r w:rsidR="0079498F" w:rsidRPr="0079498F">
        <w:rPr>
          <w:rFonts w:ascii="Times New Roman" w:hAnsi="Times New Roman" w:cs="Times New Roman"/>
          <w:color w:val="000000" w:themeColor="text1"/>
          <w:shd w:val="clear" w:color="auto" w:fill="FFFFFF"/>
        </w:rPr>
        <w:t xml:space="preserve">maritime access to the Gulf </w:t>
      </w:r>
      <w:r w:rsidR="00BD5486">
        <w:rPr>
          <w:rFonts w:ascii="Times New Roman" w:hAnsi="Times New Roman" w:cs="Times New Roman"/>
          <w:color w:val="000000" w:themeColor="text1"/>
          <w:shd w:val="clear" w:color="auto" w:fill="FFFFFF"/>
          <w:lang w:val="en-US"/>
        </w:rPr>
        <w:t xml:space="preserve">as </w:t>
      </w:r>
      <w:r w:rsidR="007A655B">
        <w:rPr>
          <w:rFonts w:ascii="Times New Roman" w:hAnsi="Times New Roman" w:cs="Times New Roman"/>
          <w:color w:val="000000" w:themeColor="text1"/>
          <w:shd w:val="clear" w:color="auto" w:fill="FFFFFF"/>
          <w:lang w:val="en-US"/>
        </w:rPr>
        <w:t xml:space="preserve">that inevitably will hamper </w:t>
      </w:r>
      <w:r w:rsidR="00774B6C">
        <w:rPr>
          <w:rFonts w:ascii="Times New Roman" w:hAnsi="Times New Roman" w:cs="Times New Roman"/>
          <w:color w:val="000000" w:themeColor="text1"/>
          <w:shd w:val="clear" w:color="auto" w:fill="FFFFFF"/>
        </w:rPr>
        <w:t>trade with A</w:t>
      </w:r>
      <w:r w:rsidR="0079498F" w:rsidRPr="0079498F">
        <w:rPr>
          <w:rFonts w:ascii="Times New Roman" w:hAnsi="Times New Roman" w:cs="Times New Roman"/>
          <w:color w:val="000000" w:themeColor="text1"/>
          <w:shd w:val="clear" w:color="auto" w:fill="FFFFFF"/>
        </w:rPr>
        <w:t>sia</w:t>
      </w:r>
      <w:r w:rsidR="007A655B">
        <w:rPr>
          <w:rFonts w:ascii="Times New Roman" w:hAnsi="Times New Roman" w:cs="Times New Roman"/>
          <w:color w:val="000000" w:themeColor="text1"/>
          <w:shd w:val="clear" w:color="auto" w:fill="FFFFFF"/>
          <w:lang w:val="en-US"/>
        </w:rPr>
        <w:t>.</w:t>
      </w:r>
      <w:r w:rsidR="00774B6C">
        <w:rPr>
          <w:rFonts w:ascii="Times New Roman" w:hAnsi="Times New Roman" w:cs="Times New Roman"/>
          <w:color w:val="000000" w:themeColor="text1"/>
          <w:shd w:val="clear" w:color="auto" w:fill="FFFFFF"/>
        </w:rPr>
        <w:t xml:space="preserve"> </w:t>
      </w:r>
      <w:r w:rsidR="007A655B">
        <w:rPr>
          <w:rFonts w:ascii="Times New Roman" w:hAnsi="Times New Roman" w:cs="Times New Roman"/>
          <w:color w:val="000000" w:themeColor="text1"/>
          <w:shd w:val="clear" w:color="auto" w:fill="FFFFFF"/>
          <w:lang w:val="en-US"/>
        </w:rPr>
        <w:t>Ira</w:t>
      </w:r>
      <w:r w:rsidR="00931A4B">
        <w:rPr>
          <w:rFonts w:ascii="Times New Roman" w:hAnsi="Times New Roman" w:cs="Times New Roman"/>
          <w:color w:val="000000" w:themeColor="text1"/>
          <w:shd w:val="clear" w:color="auto" w:fill="FFFFFF"/>
          <w:lang w:val="en-US"/>
        </w:rPr>
        <w:t>q’s</w:t>
      </w:r>
      <w:r w:rsidR="0079498F" w:rsidRPr="0079498F">
        <w:rPr>
          <w:rFonts w:ascii="Times New Roman" w:hAnsi="Times New Roman" w:cs="Times New Roman"/>
          <w:color w:val="000000" w:themeColor="text1"/>
          <w:shd w:val="clear" w:color="auto" w:fill="FFFFFF"/>
        </w:rPr>
        <w:t xml:space="preserve"> Grand Faw Port can only become a Europe-bound gateway if ships can safely enter the northern Gulf. A full blockade of Hormuz would therefore </w:t>
      </w:r>
      <w:r w:rsidR="00931A4B">
        <w:rPr>
          <w:rFonts w:ascii="Times New Roman" w:hAnsi="Times New Roman" w:cs="Times New Roman"/>
          <w:color w:val="000000" w:themeColor="text1"/>
          <w:shd w:val="clear" w:color="auto" w:fill="FFFFFF"/>
          <w:lang w:val="en-US"/>
        </w:rPr>
        <w:t xml:space="preserve">severely </w:t>
      </w:r>
      <w:r w:rsidR="0079498F" w:rsidRPr="0079498F">
        <w:rPr>
          <w:rFonts w:ascii="Times New Roman" w:hAnsi="Times New Roman" w:cs="Times New Roman"/>
          <w:color w:val="000000" w:themeColor="text1"/>
          <w:shd w:val="clear" w:color="auto" w:fill="FFFFFF"/>
        </w:rPr>
        <w:t xml:space="preserve">reduce </w:t>
      </w:r>
      <w:r>
        <w:rPr>
          <w:rFonts w:ascii="Times New Roman" w:hAnsi="Times New Roman" w:cs="Times New Roman"/>
          <w:color w:val="000000" w:themeColor="text1"/>
          <w:shd w:val="clear" w:color="auto" w:fill="FFFFFF"/>
        </w:rPr>
        <w:t>Iraq’s links with the India</w:t>
      </w:r>
      <w:r w:rsidR="00931A4B">
        <w:rPr>
          <w:rFonts w:ascii="Times New Roman" w:hAnsi="Times New Roman" w:cs="Times New Roman"/>
          <w:color w:val="000000" w:themeColor="text1"/>
          <w:shd w:val="clear" w:color="auto" w:fill="FFFFFF"/>
          <w:lang w:val="en-US"/>
        </w:rPr>
        <w:t>n</w:t>
      </w:r>
      <w:r>
        <w:rPr>
          <w:rFonts w:ascii="Times New Roman" w:hAnsi="Times New Roman" w:cs="Times New Roman"/>
          <w:color w:val="000000" w:themeColor="text1"/>
          <w:shd w:val="clear" w:color="auto" w:fill="FFFFFF"/>
        </w:rPr>
        <w:t xml:space="preserve"> Ocean</w:t>
      </w:r>
      <w:r w:rsidR="00774B6C">
        <w:rPr>
          <w:rFonts w:ascii="Times New Roman" w:hAnsi="Times New Roman" w:cs="Times New Roman"/>
          <w:color w:val="000000" w:themeColor="text1"/>
          <w:shd w:val="clear" w:color="auto" w:fill="FFFFFF"/>
        </w:rPr>
        <w:t xml:space="preserve">. </w:t>
      </w:r>
      <w:r w:rsidR="00D35CEF">
        <w:rPr>
          <w:rFonts w:ascii="Times New Roman" w:hAnsi="Times New Roman" w:cs="Times New Roman"/>
          <w:color w:val="000000" w:themeColor="text1"/>
          <w:shd w:val="clear" w:color="auto" w:fill="FFFFFF"/>
          <w:lang w:val="en-US"/>
        </w:rPr>
        <w:t>So</w:t>
      </w:r>
      <w:r w:rsidR="00E57344">
        <w:rPr>
          <w:rFonts w:ascii="Times New Roman" w:hAnsi="Times New Roman" w:cs="Times New Roman"/>
          <w:color w:val="000000" w:themeColor="text1"/>
          <w:shd w:val="clear" w:color="auto" w:fill="FFFFFF"/>
          <w:lang w:val="en-US"/>
        </w:rPr>
        <w:t xml:space="preserve">, </w:t>
      </w:r>
      <w:r w:rsidR="00D35CEF">
        <w:rPr>
          <w:rFonts w:ascii="Times New Roman" w:hAnsi="Times New Roman" w:cs="Times New Roman"/>
          <w:color w:val="000000" w:themeColor="text1"/>
          <w:shd w:val="clear" w:color="auto" w:fill="FFFFFF"/>
          <w:lang w:val="en-US"/>
        </w:rPr>
        <w:t>while t</w:t>
      </w:r>
      <w:r w:rsidR="00774B6C">
        <w:rPr>
          <w:rFonts w:ascii="Times New Roman" w:hAnsi="Times New Roman" w:cs="Times New Roman"/>
          <w:color w:val="000000" w:themeColor="text1"/>
          <w:shd w:val="clear" w:color="auto" w:fill="FFFFFF"/>
        </w:rPr>
        <w:t xml:space="preserve">he blockade of the </w:t>
      </w:r>
      <w:r w:rsidR="00D35CEF">
        <w:rPr>
          <w:rFonts w:ascii="Times New Roman" w:hAnsi="Times New Roman" w:cs="Times New Roman"/>
          <w:color w:val="000000" w:themeColor="text1"/>
          <w:shd w:val="clear" w:color="auto" w:fill="FFFFFF"/>
          <w:lang w:val="en-US"/>
        </w:rPr>
        <w:t xml:space="preserve">Strait of </w:t>
      </w:r>
      <w:r w:rsidR="0079498F" w:rsidRPr="0079498F">
        <w:rPr>
          <w:rFonts w:ascii="Times New Roman" w:hAnsi="Times New Roman" w:cs="Times New Roman"/>
          <w:color w:val="000000" w:themeColor="text1"/>
          <w:shd w:val="clear" w:color="auto" w:fill="FFFFFF"/>
        </w:rPr>
        <w:t xml:space="preserve">Hormuz increases the strategic demand for </w:t>
      </w:r>
      <w:r w:rsidR="00916342">
        <w:rPr>
          <w:rFonts w:ascii="Times New Roman" w:hAnsi="Times New Roman" w:cs="Times New Roman"/>
          <w:color w:val="000000" w:themeColor="text1"/>
          <w:shd w:val="clear" w:color="auto" w:fill="FFFFFF"/>
          <w:lang w:val="en-US"/>
        </w:rPr>
        <w:t xml:space="preserve">an alternative such as </w:t>
      </w:r>
      <w:r w:rsidR="0079498F" w:rsidRPr="0079498F">
        <w:rPr>
          <w:rFonts w:ascii="Times New Roman" w:hAnsi="Times New Roman" w:cs="Times New Roman"/>
          <w:color w:val="000000" w:themeColor="text1"/>
          <w:shd w:val="clear" w:color="auto" w:fill="FFFFFF"/>
        </w:rPr>
        <w:t>the Development Road</w:t>
      </w:r>
      <w:r w:rsidR="00430B32">
        <w:rPr>
          <w:rFonts w:ascii="Times New Roman" w:hAnsi="Times New Roman" w:cs="Times New Roman"/>
          <w:color w:val="000000" w:themeColor="text1"/>
          <w:shd w:val="clear" w:color="auto" w:fill="FFFFFF"/>
          <w:lang w:val="en-US"/>
        </w:rPr>
        <w:t>,</w:t>
      </w:r>
      <w:r w:rsidR="0079498F" w:rsidRPr="0079498F">
        <w:rPr>
          <w:rFonts w:ascii="Times New Roman" w:hAnsi="Times New Roman" w:cs="Times New Roman"/>
          <w:color w:val="000000" w:themeColor="text1"/>
          <w:shd w:val="clear" w:color="auto" w:fill="FFFFFF"/>
        </w:rPr>
        <w:t xml:space="preserve"> </w:t>
      </w:r>
      <w:r w:rsidR="00916342">
        <w:rPr>
          <w:rFonts w:ascii="Times New Roman" w:hAnsi="Times New Roman" w:cs="Times New Roman"/>
          <w:color w:val="000000" w:themeColor="text1"/>
          <w:shd w:val="clear" w:color="auto" w:fill="FFFFFF"/>
          <w:lang w:val="en-US"/>
        </w:rPr>
        <w:t>it</w:t>
      </w:r>
      <w:r w:rsidR="0079498F" w:rsidRPr="0079498F">
        <w:rPr>
          <w:rFonts w:ascii="Times New Roman" w:hAnsi="Times New Roman" w:cs="Times New Roman"/>
          <w:color w:val="000000" w:themeColor="text1"/>
          <w:shd w:val="clear" w:color="auto" w:fill="FFFFFF"/>
        </w:rPr>
        <w:t xml:space="preserve"> </w:t>
      </w:r>
      <w:r w:rsidR="00A31B36">
        <w:rPr>
          <w:rFonts w:ascii="Times New Roman" w:hAnsi="Times New Roman" w:cs="Times New Roman"/>
          <w:color w:val="000000" w:themeColor="text1"/>
          <w:shd w:val="clear" w:color="auto" w:fill="FFFFFF"/>
        </w:rPr>
        <w:t>also</w:t>
      </w:r>
      <w:r w:rsidR="00916342">
        <w:rPr>
          <w:rFonts w:ascii="Times New Roman" w:hAnsi="Times New Roman" w:cs="Times New Roman"/>
          <w:color w:val="000000" w:themeColor="text1"/>
          <w:shd w:val="clear" w:color="auto" w:fill="FFFFFF"/>
          <w:lang w:val="en-US"/>
        </w:rPr>
        <w:t xml:space="preserve"> undermines</w:t>
      </w:r>
      <w:r w:rsidR="0079498F" w:rsidRPr="0079498F">
        <w:rPr>
          <w:rFonts w:ascii="Times New Roman" w:hAnsi="Times New Roman" w:cs="Times New Roman"/>
          <w:color w:val="000000" w:themeColor="text1"/>
          <w:shd w:val="clear" w:color="auto" w:fill="FFFFFF"/>
        </w:rPr>
        <w:t xml:space="preserve"> the project’s commercial </w:t>
      </w:r>
      <w:r w:rsidR="00043230">
        <w:rPr>
          <w:rFonts w:ascii="Times New Roman" w:hAnsi="Times New Roman" w:cs="Times New Roman"/>
          <w:color w:val="000000" w:themeColor="text1"/>
          <w:shd w:val="clear" w:color="auto" w:fill="FFFFFF"/>
        </w:rPr>
        <w:t>potential</w:t>
      </w:r>
      <w:r w:rsidR="0079498F" w:rsidRPr="0079498F">
        <w:rPr>
          <w:rFonts w:ascii="Times New Roman" w:hAnsi="Times New Roman" w:cs="Times New Roman"/>
          <w:color w:val="000000" w:themeColor="text1"/>
          <w:shd w:val="clear" w:color="auto" w:fill="FFFFFF"/>
        </w:rPr>
        <w:t>.</w:t>
      </w:r>
    </w:p>
    <w:p w14:paraId="12B0AD59" w14:textId="1A8D18AF" w:rsidR="0079498F" w:rsidRPr="0079498F" w:rsidRDefault="00FA208C" w:rsidP="002A3795">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At the same time, h</w:t>
      </w:r>
      <w:r w:rsidR="0079498F" w:rsidRPr="0079498F">
        <w:rPr>
          <w:rFonts w:ascii="Times New Roman" w:hAnsi="Times New Roman" w:cs="Times New Roman"/>
          <w:color w:val="000000" w:themeColor="text1"/>
          <w:shd w:val="clear" w:color="auto" w:fill="FFFFFF"/>
        </w:rPr>
        <w:t xml:space="preserve">igher oil prices could increase Iraq’s fiscal revenues, </w:t>
      </w:r>
      <w:r w:rsidR="00E57344">
        <w:rPr>
          <w:rFonts w:ascii="Times New Roman" w:hAnsi="Times New Roman" w:cs="Times New Roman"/>
          <w:color w:val="000000" w:themeColor="text1"/>
          <w:shd w:val="clear" w:color="auto" w:fill="FFFFFF"/>
          <w:lang w:val="en-US"/>
        </w:rPr>
        <w:t>o</w:t>
      </w:r>
      <w:r w:rsidR="007A16BB">
        <w:rPr>
          <w:rFonts w:ascii="Times New Roman" w:hAnsi="Times New Roman" w:cs="Times New Roman"/>
          <w:color w:val="000000" w:themeColor="text1"/>
          <w:shd w:val="clear" w:color="auto" w:fill="FFFFFF"/>
          <w:lang w:val="en-US"/>
        </w:rPr>
        <w:t>ffering</w:t>
      </w:r>
      <w:r w:rsidR="00453D86">
        <w:rPr>
          <w:rFonts w:ascii="Times New Roman" w:hAnsi="Times New Roman" w:cs="Times New Roman"/>
          <w:color w:val="000000" w:themeColor="text1"/>
          <w:shd w:val="clear" w:color="auto" w:fill="FFFFFF"/>
          <w:lang w:val="en-US"/>
        </w:rPr>
        <w:t xml:space="preserve"> </w:t>
      </w:r>
      <w:r w:rsidR="0079498F" w:rsidRPr="0079498F">
        <w:rPr>
          <w:rFonts w:ascii="Times New Roman" w:hAnsi="Times New Roman" w:cs="Times New Roman"/>
          <w:color w:val="000000" w:themeColor="text1"/>
          <w:shd w:val="clear" w:color="auto" w:fill="FFFFFF"/>
        </w:rPr>
        <w:t xml:space="preserve">Baghdad more room to fund infrastructure. On the other hand, insurance costs, energy-price volatility and anxiety </w:t>
      </w:r>
      <w:r w:rsidR="00AE5DDB">
        <w:rPr>
          <w:rFonts w:ascii="Times New Roman" w:hAnsi="Times New Roman" w:cs="Times New Roman"/>
          <w:color w:val="000000" w:themeColor="text1"/>
          <w:shd w:val="clear" w:color="auto" w:fill="FFFFFF"/>
        </w:rPr>
        <w:t xml:space="preserve">among investors </w:t>
      </w:r>
      <w:r w:rsidR="0079498F" w:rsidRPr="0079498F">
        <w:rPr>
          <w:rFonts w:ascii="Times New Roman" w:hAnsi="Times New Roman" w:cs="Times New Roman"/>
          <w:color w:val="000000" w:themeColor="text1"/>
          <w:shd w:val="clear" w:color="auto" w:fill="FFFFFF"/>
        </w:rPr>
        <w:t>w</w:t>
      </w:r>
      <w:r w:rsidR="007A16BB">
        <w:rPr>
          <w:rFonts w:ascii="Times New Roman" w:hAnsi="Times New Roman" w:cs="Times New Roman"/>
          <w:color w:val="000000" w:themeColor="text1"/>
          <w:shd w:val="clear" w:color="auto" w:fill="FFFFFF"/>
          <w:lang w:val="en-US"/>
        </w:rPr>
        <w:t>ill</w:t>
      </w:r>
      <w:r w:rsidR="0079498F" w:rsidRPr="0079498F">
        <w:rPr>
          <w:rFonts w:ascii="Times New Roman" w:hAnsi="Times New Roman" w:cs="Times New Roman"/>
          <w:color w:val="000000" w:themeColor="text1"/>
          <w:shd w:val="clear" w:color="auto" w:fill="FFFFFF"/>
        </w:rPr>
        <w:t xml:space="preserve"> raise the cost of capital. Construction materials, machinery and imported equipment </w:t>
      </w:r>
      <w:r w:rsidR="00D9392F">
        <w:rPr>
          <w:rFonts w:ascii="Times New Roman" w:hAnsi="Times New Roman" w:cs="Times New Roman"/>
          <w:color w:val="000000" w:themeColor="text1"/>
          <w:shd w:val="clear" w:color="auto" w:fill="FFFFFF"/>
          <w:lang w:val="en-US"/>
        </w:rPr>
        <w:t xml:space="preserve">risks </w:t>
      </w:r>
      <w:r w:rsidR="0079498F" w:rsidRPr="0079498F">
        <w:rPr>
          <w:rFonts w:ascii="Times New Roman" w:hAnsi="Times New Roman" w:cs="Times New Roman"/>
          <w:color w:val="000000" w:themeColor="text1"/>
          <w:shd w:val="clear" w:color="auto" w:fill="FFFFFF"/>
        </w:rPr>
        <w:t>becom</w:t>
      </w:r>
      <w:proofErr w:type="spellStart"/>
      <w:r w:rsidR="00D9392F">
        <w:rPr>
          <w:rFonts w:ascii="Times New Roman" w:hAnsi="Times New Roman" w:cs="Times New Roman"/>
          <w:color w:val="000000" w:themeColor="text1"/>
          <w:shd w:val="clear" w:color="auto" w:fill="FFFFFF"/>
          <w:lang w:val="en-US"/>
        </w:rPr>
        <w:t>ing</w:t>
      </w:r>
      <w:proofErr w:type="spellEnd"/>
      <w:r w:rsidR="00D9392F">
        <w:rPr>
          <w:rFonts w:ascii="Times New Roman" w:hAnsi="Times New Roman" w:cs="Times New Roman"/>
          <w:color w:val="000000" w:themeColor="text1"/>
          <w:shd w:val="clear" w:color="auto" w:fill="FFFFFF"/>
          <w:lang w:val="en-US"/>
        </w:rPr>
        <w:t xml:space="preserve"> </w:t>
      </w:r>
      <w:r w:rsidR="0079498F" w:rsidRPr="0079498F">
        <w:rPr>
          <w:rFonts w:ascii="Times New Roman" w:hAnsi="Times New Roman" w:cs="Times New Roman"/>
          <w:color w:val="000000" w:themeColor="text1"/>
          <w:shd w:val="clear" w:color="auto" w:fill="FFFFFF"/>
        </w:rPr>
        <w:t xml:space="preserve">more expensive or delayed. If </w:t>
      </w:r>
      <w:r>
        <w:rPr>
          <w:rFonts w:ascii="Times New Roman" w:hAnsi="Times New Roman" w:cs="Times New Roman"/>
          <w:color w:val="000000" w:themeColor="text1"/>
          <w:shd w:val="clear" w:color="auto" w:fill="FFFFFF"/>
        </w:rPr>
        <w:t xml:space="preserve">the </w:t>
      </w:r>
      <w:r w:rsidR="00D9392F">
        <w:rPr>
          <w:rFonts w:ascii="Times New Roman" w:hAnsi="Times New Roman" w:cs="Times New Roman"/>
          <w:color w:val="000000" w:themeColor="text1"/>
          <w:shd w:val="clear" w:color="auto" w:fill="FFFFFF"/>
          <w:lang w:val="en-US"/>
        </w:rPr>
        <w:t xml:space="preserve">Iran </w:t>
      </w:r>
      <w:r>
        <w:rPr>
          <w:rFonts w:ascii="Times New Roman" w:hAnsi="Times New Roman" w:cs="Times New Roman"/>
          <w:color w:val="000000" w:themeColor="text1"/>
          <w:shd w:val="clear" w:color="auto" w:fill="FFFFFF"/>
        </w:rPr>
        <w:t xml:space="preserve">conflict </w:t>
      </w:r>
      <w:r w:rsidR="0079498F" w:rsidRPr="0079498F">
        <w:rPr>
          <w:rFonts w:ascii="Times New Roman" w:hAnsi="Times New Roman" w:cs="Times New Roman"/>
          <w:color w:val="000000" w:themeColor="text1"/>
          <w:shd w:val="clear" w:color="auto" w:fill="FFFFFF"/>
        </w:rPr>
        <w:t>escalates, international contractors may hesitate to work in southern Iraq, especially near Basra. The project already faces governance, security and coordination challenges</w:t>
      </w:r>
      <w:r w:rsidR="008E15BF">
        <w:rPr>
          <w:rFonts w:ascii="Times New Roman" w:hAnsi="Times New Roman" w:cs="Times New Roman"/>
          <w:color w:val="000000" w:themeColor="text1"/>
          <w:shd w:val="clear" w:color="auto" w:fill="FFFFFF"/>
        </w:rPr>
        <w:t xml:space="preserve">, and </w:t>
      </w:r>
      <w:r w:rsidR="005B10AC">
        <w:rPr>
          <w:rFonts w:ascii="Times New Roman" w:hAnsi="Times New Roman" w:cs="Times New Roman"/>
          <w:color w:val="000000" w:themeColor="text1"/>
          <w:shd w:val="clear" w:color="auto" w:fill="FFFFFF"/>
        </w:rPr>
        <w:t>the</w:t>
      </w:r>
      <w:r w:rsidR="0079498F" w:rsidRPr="0079498F">
        <w:rPr>
          <w:rFonts w:ascii="Times New Roman" w:hAnsi="Times New Roman" w:cs="Times New Roman"/>
          <w:color w:val="000000" w:themeColor="text1"/>
          <w:shd w:val="clear" w:color="auto" w:fill="FFFFFF"/>
        </w:rPr>
        <w:t xml:space="preserve"> Hormuz crisis</w:t>
      </w:r>
      <w:r w:rsidR="005B10AC">
        <w:rPr>
          <w:rFonts w:ascii="Times New Roman" w:hAnsi="Times New Roman" w:cs="Times New Roman"/>
          <w:color w:val="000000" w:themeColor="text1"/>
          <w:shd w:val="clear" w:color="auto" w:fill="FFFFFF"/>
        </w:rPr>
        <w:t>, should it continue indefinitely</w:t>
      </w:r>
      <w:r w:rsidR="001C1970">
        <w:rPr>
          <w:rFonts w:ascii="Times New Roman" w:hAnsi="Times New Roman" w:cs="Times New Roman"/>
          <w:color w:val="000000" w:themeColor="text1"/>
          <w:shd w:val="clear" w:color="auto" w:fill="FFFFFF"/>
          <w:lang w:val="en-US"/>
        </w:rPr>
        <w:t>,</w:t>
      </w:r>
      <w:r w:rsidR="005B10AC">
        <w:rPr>
          <w:rFonts w:ascii="Times New Roman" w:hAnsi="Times New Roman" w:cs="Times New Roman"/>
          <w:color w:val="000000" w:themeColor="text1"/>
          <w:shd w:val="clear" w:color="auto" w:fill="FFFFFF"/>
        </w:rPr>
        <w:t xml:space="preserve"> </w:t>
      </w:r>
      <w:r w:rsidR="00D82459">
        <w:rPr>
          <w:rFonts w:ascii="Times New Roman" w:hAnsi="Times New Roman" w:cs="Times New Roman"/>
          <w:color w:val="000000" w:themeColor="text1"/>
          <w:shd w:val="clear" w:color="auto" w:fill="FFFFFF"/>
        </w:rPr>
        <w:t>will</w:t>
      </w:r>
      <w:r w:rsidR="0079498F" w:rsidRPr="0079498F">
        <w:rPr>
          <w:rFonts w:ascii="Times New Roman" w:hAnsi="Times New Roman" w:cs="Times New Roman"/>
          <w:color w:val="000000" w:themeColor="text1"/>
          <w:shd w:val="clear" w:color="auto" w:fill="FFFFFF"/>
        </w:rPr>
        <w:t xml:space="preserve"> magnify all of them.</w:t>
      </w:r>
    </w:p>
    <w:p w14:paraId="7ED22EDD" w14:textId="5B21EDF7" w:rsidR="00AE5DDB" w:rsidRDefault="0079498F" w:rsidP="00E74C95">
      <w:pPr>
        <w:rPr>
          <w:rFonts w:ascii="Times New Roman" w:hAnsi="Times New Roman" w:cs="Times New Roman"/>
          <w:color w:val="000000" w:themeColor="text1"/>
          <w:shd w:val="clear" w:color="auto" w:fill="FFFFFF"/>
        </w:rPr>
      </w:pPr>
      <w:r w:rsidRPr="0079498F">
        <w:rPr>
          <w:rFonts w:ascii="Times New Roman" w:hAnsi="Times New Roman" w:cs="Times New Roman"/>
          <w:color w:val="000000" w:themeColor="text1"/>
          <w:shd w:val="clear" w:color="auto" w:fill="FFFFFF"/>
        </w:rPr>
        <w:t xml:space="preserve">The security dimension is </w:t>
      </w:r>
      <w:r w:rsidR="00E74C95">
        <w:rPr>
          <w:rFonts w:ascii="Times New Roman" w:hAnsi="Times New Roman" w:cs="Times New Roman"/>
          <w:color w:val="000000" w:themeColor="text1"/>
          <w:shd w:val="clear" w:color="auto" w:fill="FFFFFF"/>
        </w:rPr>
        <w:t>likewise</w:t>
      </w:r>
      <w:r w:rsidRPr="0079498F">
        <w:rPr>
          <w:rFonts w:ascii="Times New Roman" w:hAnsi="Times New Roman" w:cs="Times New Roman"/>
          <w:color w:val="000000" w:themeColor="text1"/>
          <w:shd w:val="clear" w:color="auto" w:fill="FFFFFF"/>
        </w:rPr>
        <w:t xml:space="preserve"> important. The Development Road must pass through a country where armed groups, factional politics and external influence remain </w:t>
      </w:r>
      <w:r w:rsidR="00E74C95">
        <w:rPr>
          <w:rFonts w:ascii="Times New Roman" w:hAnsi="Times New Roman" w:cs="Times New Roman"/>
          <w:color w:val="000000" w:themeColor="text1"/>
          <w:shd w:val="clear" w:color="auto" w:fill="FFFFFF"/>
        </w:rPr>
        <w:t>prevalent</w:t>
      </w:r>
      <w:r w:rsidRPr="0079498F">
        <w:rPr>
          <w:rFonts w:ascii="Times New Roman" w:hAnsi="Times New Roman" w:cs="Times New Roman"/>
          <w:color w:val="000000" w:themeColor="text1"/>
          <w:shd w:val="clear" w:color="auto" w:fill="FFFFFF"/>
        </w:rPr>
        <w:t xml:space="preserve">. </w:t>
      </w:r>
      <w:r w:rsidR="00E07DA1">
        <w:rPr>
          <w:rFonts w:ascii="Times New Roman" w:hAnsi="Times New Roman" w:cs="Times New Roman"/>
          <w:color w:val="000000" w:themeColor="text1"/>
          <w:shd w:val="clear" w:color="auto" w:fill="FFFFFF"/>
          <w:lang w:val="en-US"/>
        </w:rPr>
        <w:t>The</w:t>
      </w:r>
      <w:r w:rsidRPr="0079498F">
        <w:rPr>
          <w:rFonts w:ascii="Times New Roman" w:hAnsi="Times New Roman" w:cs="Times New Roman"/>
          <w:color w:val="000000" w:themeColor="text1"/>
          <w:shd w:val="clear" w:color="auto" w:fill="FFFFFF"/>
        </w:rPr>
        <w:t xml:space="preserve"> Hormuz blockade put</w:t>
      </w:r>
      <w:r w:rsidR="00E74C95">
        <w:rPr>
          <w:rFonts w:ascii="Times New Roman" w:hAnsi="Times New Roman" w:cs="Times New Roman"/>
          <w:color w:val="000000" w:themeColor="text1"/>
          <w:shd w:val="clear" w:color="auto" w:fill="FFFFFF"/>
        </w:rPr>
        <w:t>s</w:t>
      </w:r>
      <w:r w:rsidRPr="0079498F">
        <w:rPr>
          <w:rFonts w:ascii="Times New Roman" w:hAnsi="Times New Roman" w:cs="Times New Roman"/>
          <w:color w:val="000000" w:themeColor="text1"/>
          <w:shd w:val="clear" w:color="auto" w:fill="FFFFFF"/>
        </w:rPr>
        <w:t xml:space="preserve"> Iraq in a</w:t>
      </w:r>
      <w:r w:rsidR="00E74C95">
        <w:rPr>
          <w:rFonts w:ascii="Times New Roman" w:hAnsi="Times New Roman" w:cs="Times New Roman"/>
          <w:color w:val="000000" w:themeColor="text1"/>
          <w:shd w:val="clear" w:color="auto" w:fill="FFFFFF"/>
        </w:rPr>
        <w:t xml:space="preserve"> geopolitically </w:t>
      </w:r>
      <w:r w:rsidRPr="0079498F">
        <w:rPr>
          <w:rFonts w:ascii="Times New Roman" w:hAnsi="Times New Roman" w:cs="Times New Roman"/>
          <w:color w:val="000000" w:themeColor="text1"/>
          <w:shd w:val="clear" w:color="auto" w:fill="FFFFFF"/>
        </w:rPr>
        <w:t xml:space="preserve">delicate position. Tehran </w:t>
      </w:r>
      <w:r w:rsidR="00A021E9">
        <w:rPr>
          <w:rFonts w:ascii="Times New Roman" w:hAnsi="Times New Roman" w:cs="Times New Roman"/>
          <w:color w:val="000000" w:themeColor="text1"/>
          <w:shd w:val="clear" w:color="auto" w:fill="FFFFFF"/>
        </w:rPr>
        <w:t xml:space="preserve">potentially could hinder the operation of </w:t>
      </w:r>
      <w:r w:rsidR="00E07DA1">
        <w:rPr>
          <w:rFonts w:ascii="Times New Roman" w:hAnsi="Times New Roman" w:cs="Times New Roman"/>
          <w:color w:val="000000" w:themeColor="text1"/>
          <w:shd w:val="clear" w:color="auto" w:fill="FFFFFF"/>
          <w:lang w:val="en-US"/>
        </w:rPr>
        <w:t>a</w:t>
      </w:r>
      <w:r w:rsidR="00A021E9">
        <w:rPr>
          <w:rFonts w:ascii="Times New Roman" w:hAnsi="Times New Roman" w:cs="Times New Roman"/>
          <w:color w:val="000000" w:themeColor="text1"/>
          <w:shd w:val="clear" w:color="auto" w:fill="FFFFFF"/>
        </w:rPr>
        <w:t xml:space="preserve"> </w:t>
      </w:r>
      <w:r w:rsidRPr="0079498F">
        <w:rPr>
          <w:rFonts w:ascii="Times New Roman" w:hAnsi="Times New Roman" w:cs="Times New Roman"/>
          <w:color w:val="000000" w:themeColor="text1"/>
          <w:shd w:val="clear" w:color="auto" w:fill="FFFFFF"/>
        </w:rPr>
        <w:t xml:space="preserve">corridor </w:t>
      </w:r>
      <w:r w:rsidR="00A021E9">
        <w:rPr>
          <w:rFonts w:ascii="Times New Roman" w:hAnsi="Times New Roman" w:cs="Times New Roman"/>
          <w:color w:val="000000" w:themeColor="text1"/>
          <w:shd w:val="clear" w:color="auto" w:fill="FFFFFF"/>
        </w:rPr>
        <w:t xml:space="preserve">that </w:t>
      </w:r>
      <w:r w:rsidR="00A10664">
        <w:rPr>
          <w:rFonts w:ascii="Times New Roman" w:hAnsi="Times New Roman" w:cs="Times New Roman"/>
          <w:color w:val="000000" w:themeColor="text1"/>
          <w:shd w:val="clear" w:color="auto" w:fill="FFFFFF"/>
          <w:lang w:val="en-US"/>
        </w:rPr>
        <w:t xml:space="preserve">would </w:t>
      </w:r>
      <w:r w:rsidR="00A021E9">
        <w:rPr>
          <w:rFonts w:ascii="Times New Roman" w:hAnsi="Times New Roman" w:cs="Times New Roman"/>
          <w:color w:val="000000" w:themeColor="text1"/>
          <w:shd w:val="clear" w:color="auto" w:fill="FFFFFF"/>
        </w:rPr>
        <w:t>limit</w:t>
      </w:r>
      <w:r w:rsidRPr="0079498F">
        <w:rPr>
          <w:rFonts w:ascii="Times New Roman" w:hAnsi="Times New Roman" w:cs="Times New Roman"/>
          <w:color w:val="000000" w:themeColor="text1"/>
          <w:shd w:val="clear" w:color="auto" w:fill="FFFFFF"/>
        </w:rPr>
        <w:t xml:space="preserve"> Ira</w:t>
      </w:r>
      <w:r w:rsidR="00A021E9">
        <w:rPr>
          <w:rFonts w:ascii="Times New Roman" w:hAnsi="Times New Roman" w:cs="Times New Roman"/>
          <w:color w:val="000000" w:themeColor="text1"/>
          <w:shd w:val="clear" w:color="auto" w:fill="FFFFFF"/>
        </w:rPr>
        <w:t>n’s</w:t>
      </w:r>
      <w:r w:rsidRPr="0079498F">
        <w:rPr>
          <w:rFonts w:ascii="Times New Roman" w:hAnsi="Times New Roman" w:cs="Times New Roman"/>
          <w:color w:val="000000" w:themeColor="text1"/>
          <w:shd w:val="clear" w:color="auto" w:fill="FFFFFF"/>
        </w:rPr>
        <w:t xml:space="preserve"> </w:t>
      </w:r>
      <w:r w:rsidR="00A021E9">
        <w:rPr>
          <w:rFonts w:ascii="Times New Roman" w:hAnsi="Times New Roman" w:cs="Times New Roman"/>
          <w:color w:val="000000" w:themeColor="text1"/>
          <w:shd w:val="clear" w:color="auto" w:fill="FFFFFF"/>
        </w:rPr>
        <w:t>connectivity role in the region</w:t>
      </w:r>
      <w:r w:rsidRPr="0079498F">
        <w:rPr>
          <w:rFonts w:ascii="Times New Roman" w:hAnsi="Times New Roman" w:cs="Times New Roman"/>
          <w:color w:val="000000" w:themeColor="text1"/>
          <w:shd w:val="clear" w:color="auto" w:fill="FFFFFF"/>
        </w:rPr>
        <w:t>.</w:t>
      </w:r>
      <w:r w:rsidR="00301E8E">
        <w:rPr>
          <w:rFonts w:ascii="Times New Roman" w:hAnsi="Times New Roman" w:cs="Times New Roman"/>
          <w:color w:val="000000" w:themeColor="text1"/>
          <w:shd w:val="clear" w:color="auto" w:fill="FFFFFF"/>
        </w:rPr>
        <w:t xml:space="preserve"> </w:t>
      </w:r>
    </w:p>
    <w:p w14:paraId="02438A56" w14:textId="77777777" w:rsidR="006A479D" w:rsidRDefault="00622F38" w:rsidP="000D4C54">
      <w:pPr>
        <w:rPr>
          <w:rFonts w:ascii="Times New Roman" w:hAnsi="Times New Roman" w:cs="Times New Roman"/>
          <w:color w:val="000000" w:themeColor="text1"/>
          <w:shd w:val="clear" w:color="auto" w:fill="FFFFFF"/>
          <w:lang w:val="en-US"/>
        </w:rPr>
      </w:pPr>
      <w:r w:rsidRPr="00622F38">
        <w:rPr>
          <w:rFonts w:ascii="Times New Roman" w:hAnsi="Times New Roman" w:cs="Times New Roman"/>
          <w:b/>
          <w:bCs/>
          <w:color w:val="000000" w:themeColor="text1"/>
          <w:shd w:val="clear" w:color="auto" w:fill="FFFFFF"/>
        </w:rPr>
        <w:t>C</w:t>
      </w:r>
      <w:r w:rsidR="00A10664">
        <w:rPr>
          <w:rFonts w:ascii="Times New Roman" w:hAnsi="Times New Roman" w:cs="Times New Roman"/>
          <w:b/>
          <w:bCs/>
          <w:color w:val="000000" w:themeColor="text1"/>
          <w:shd w:val="clear" w:color="auto" w:fill="FFFFFF"/>
          <w:lang w:val="en-US"/>
        </w:rPr>
        <w:t xml:space="preserve">ONCLUSION: </w:t>
      </w:r>
      <w:r w:rsidR="00285623">
        <w:rPr>
          <w:rFonts w:ascii="Times New Roman" w:hAnsi="Times New Roman" w:cs="Times New Roman"/>
          <w:color w:val="000000" w:themeColor="text1"/>
          <w:shd w:val="clear" w:color="auto" w:fill="FFFFFF"/>
        </w:rPr>
        <w:t xml:space="preserve">The geopolitical situation in the Middle East </w:t>
      </w:r>
      <w:r w:rsidR="00EA5D19">
        <w:rPr>
          <w:rFonts w:ascii="Times New Roman" w:hAnsi="Times New Roman" w:cs="Times New Roman"/>
          <w:color w:val="000000" w:themeColor="text1"/>
          <w:shd w:val="clear" w:color="auto" w:fill="FFFFFF"/>
        </w:rPr>
        <w:t xml:space="preserve">has created favorable conditions for the </w:t>
      </w:r>
      <w:r w:rsidR="00922415">
        <w:rPr>
          <w:rFonts w:ascii="Times New Roman" w:hAnsi="Times New Roman" w:cs="Times New Roman"/>
          <w:color w:val="000000" w:themeColor="text1"/>
          <w:shd w:val="clear" w:color="auto" w:fill="FFFFFF"/>
          <w:lang w:val="en-US"/>
        </w:rPr>
        <w:t xml:space="preserve">Iraqi-Turkish </w:t>
      </w:r>
      <w:r w:rsidR="00F1319E">
        <w:rPr>
          <w:rFonts w:ascii="Times New Roman" w:hAnsi="Times New Roman" w:cs="Times New Roman"/>
          <w:color w:val="000000" w:themeColor="text1"/>
          <w:shd w:val="clear" w:color="auto" w:fill="FFFFFF"/>
        </w:rPr>
        <w:t xml:space="preserve">Development </w:t>
      </w:r>
      <w:r w:rsidR="001F0CFF">
        <w:rPr>
          <w:rFonts w:ascii="Times New Roman" w:hAnsi="Times New Roman" w:cs="Times New Roman"/>
          <w:color w:val="000000" w:themeColor="text1"/>
          <w:shd w:val="clear" w:color="auto" w:fill="FFFFFF"/>
        </w:rPr>
        <w:t>Road</w:t>
      </w:r>
      <w:r w:rsidR="00F1319E">
        <w:rPr>
          <w:rFonts w:ascii="Times New Roman" w:hAnsi="Times New Roman" w:cs="Times New Roman"/>
          <w:color w:val="000000" w:themeColor="text1"/>
          <w:shd w:val="clear" w:color="auto" w:fill="FFFFFF"/>
        </w:rPr>
        <w:t xml:space="preserve">. </w:t>
      </w:r>
      <w:r w:rsidR="008E7F8A">
        <w:rPr>
          <w:rFonts w:ascii="Times New Roman" w:hAnsi="Times New Roman" w:cs="Times New Roman"/>
          <w:color w:val="000000" w:themeColor="text1"/>
          <w:shd w:val="clear" w:color="auto" w:fill="FFFFFF"/>
          <w:lang w:val="ka-GE"/>
        </w:rPr>
        <w:t xml:space="preserve">The </w:t>
      </w:r>
      <w:r w:rsidR="008E7F8A" w:rsidRPr="00572706">
        <w:rPr>
          <w:rFonts w:ascii="Times New Roman" w:hAnsi="Times New Roman" w:cs="Times New Roman"/>
          <w:color w:val="000000" w:themeColor="text1"/>
          <w:shd w:val="clear" w:color="auto" w:fill="FFFFFF"/>
          <w:lang w:val="ka-GE"/>
        </w:rPr>
        <w:t>India</w:t>
      </w:r>
      <w:r w:rsidR="008E7F8A">
        <w:rPr>
          <w:rFonts w:ascii="Times New Roman" w:hAnsi="Times New Roman" w:cs="Times New Roman"/>
          <w:color w:val="000000" w:themeColor="text1"/>
          <w:shd w:val="clear" w:color="auto" w:fill="FFFFFF"/>
          <w:lang w:val="ka-GE"/>
        </w:rPr>
        <w:t>-</w:t>
      </w:r>
      <w:r w:rsidR="008E7F8A" w:rsidRPr="00572706">
        <w:rPr>
          <w:rFonts w:ascii="Times New Roman" w:hAnsi="Times New Roman" w:cs="Times New Roman"/>
          <w:color w:val="000000" w:themeColor="text1"/>
          <w:shd w:val="clear" w:color="auto" w:fill="FFFFFF"/>
          <w:lang w:val="ka-GE"/>
        </w:rPr>
        <w:t>Middle East</w:t>
      </w:r>
      <w:r w:rsidR="008E7F8A">
        <w:rPr>
          <w:rFonts w:ascii="Times New Roman" w:hAnsi="Times New Roman" w:cs="Times New Roman"/>
          <w:color w:val="000000" w:themeColor="text1"/>
          <w:shd w:val="clear" w:color="auto" w:fill="FFFFFF"/>
          <w:lang w:val="ka-GE"/>
        </w:rPr>
        <w:t>-</w:t>
      </w:r>
      <w:r w:rsidR="008E7F8A" w:rsidRPr="00572706">
        <w:rPr>
          <w:rFonts w:ascii="Times New Roman" w:hAnsi="Times New Roman" w:cs="Times New Roman"/>
          <w:color w:val="000000" w:themeColor="text1"/>
          <w:shd w:val="clear" w:color="auto" w:fill="FFFFFF"/>
          <w:lang w:val="ka-GE"/>
        </w:rPr>
        <w:t>Europe Economic Corridor</w:t>
      </w:r>
      <w:r w:rsidR="008E7F8A">
        <w:rPr>
          <w:rFonts w:ascii="Times New Roman" w:hAnsi="Times New Roman" w:cs="Times New Roman"/>
          <w:color w:val="000000" w:themeColor="text1"/>
          <w:shd w:val="clear" w:color="auto" w:fill="FFFFFF"/>
          <w:lang w:val="ka-GE"/>
        </w:rPr>
        <w:t xml:space="preserve"> (IMEC</w:t>
      </w:r>
      <w:r w:rsidR="00385121">
        <w:rPr>
          <w:rFonts w:ascii="Times New Roman" w:hAnsi="Times New Roman" w:cs="Times New Roman"/>
          <w:color w:val="000000" w:themeColor="text1"/>
          <w:shd w:val="clear" w:color="auto" w:fill="FFFFFF"/>
          <w:lang w:val="ka-GE"/>
        </w:rPr>
        <w:t>)</w:t>
      </w:r>
      <w:r w:rsidR="008E7F8A">
        <w:rPr>
          <w:rFonts w:ascii="Times New Roman" w:hAnsi="Times New Roman" w:cs="Times New Roman"/>
          <w:color w:val="000000" w:themeColor="text1"/>
          <w:shd w:val="clear" w:color="auto" w:fill="FFFFFF"/>
          <w:lang w:val="ka-GE"/>
        </w:rPr>
        <w:t xml:space="preserve"> </w:t>
      </w:r>
      <w:r w:rsidR="00385121">
        <w:rPr>
          <w:rFonts w:ascii="Times New Roman" w:hAnsi="Times New Roman" w:cs="Times New Roman"/>
          <w:color w:val="000000" w:themeColor="text1"/>
          <w:shd w:val="clear" w:color="auto" w:fill="FFFFFF"/>
          <w:lang w:val="ka-GE"/>
        </w:rPr>
        <w:t xml:space="preserve">that </w:t>
      </w:r>
      <w:r w:rsidR="008E7F8A">
        <w:rPr>
          <w:rFonts w:ascii="Times New Roman" w:hAnsi="Times New Roman" w:cs="Times New Roman"/>
          <w:color w:val="000000" w:themeColor="text1"/>
          <w:shd w:val="clear" w:color="auto" w:fill="FFFFFF"/>
          <w:lang w:val="ka-GE"/>
        </w:rPr>
        <w:t xml:space="preserve">the United States, Israel, the EU and key Middle Eastern countries </w:t>
      </w:r>
      <w:r w:rsidR="00385121">
        <w:rPr>
          <w:rFonts w:ascii="Times New Roman" w:hAnsi="Times New Roman" w:cs="Times New Roman"/>
          <w:color w:val="000000" w:themeColor="text1"/>
          <w:shd w:val="clear" w:color="auto" w:fill="FFFFFF"/>
          <w:lang w:val="ka-GE"/>
        </w:rPr>
        <w:t xml:space="preserve">favor has </w:t>
      </w:r>
      <w:r w:rsidR="00F1319E">
        <w:rPr>
          <w:rFonts w:ascii="Times New Roman" w:hAnsi="Times New Roman" w:cs="Times New Roman"/>
          <w:color w:val="000000" w:themeColor="text1"/>
          <w:shd w:val="clear" w:color="auto" w:fill="FFFFFF"/>
        </w:rPr>
        <w:t xml:space="preserve">little chance </w:t>
      </w:r>
      <w:r w:rsidR="00385121">
        <w:rPr>
          <w:rFonts w:ascii="Times New Roman" w:hAnsi="Times New Roman" w:cs="Times New Roman"/>
          <w:color w:val="000000" w:themeColor="text1"/>
          <w:shd w:val="clear" w:color="auto" w:fill="FFFFFF"/>
          <w:lang w:val="en-US"/>
        </w:rPr>
        <w:t xml:space="preserve">of being </w:t>
      </w:r>
      <w:r w:rsidR="003476D0">
        <w:rPr>
          <w:rFonts w:ascii="Times New Roman" w:hAnsi="Times New Roman" w:cs="Times New Roman"/>
          <w:color w:val="000000" w:themeColor="text1"/>
          <w:shd w:val="clear" w:color="auto" w:fill="FFFFFF"/>
        </w:rPr>
        <w:t>realized any time soon.</w:t>
      </w:r>
      <w:r w:rsidR="00CB2B65">
        <w:rPr>
          <w:rFonts w:ascii="Times New Roman" w:hAnsi="Times New Roman" w:cs="Times New Roman"/>
          <w:color w:val="000000" w:themeColor="text1"/>
          <w:shd w:val="clear" w:color="auto" w:fill="FFFFFF"/>
        </w:rPr>
        <w:t xml:space="preserve"> </w:t>
      </w:r>
      <w:r w:rsidR="008F1AB3">
        <w:rPr>
          <w:rFonts w:ascii="Times New Roman" w:hAnsi="Times New Roman" w:cs="Times New Roman"/>
          <w:color w:val="000000" w:themeColor="text1"/>
          <w:shd w:val="clear" w:color="auto" w:fill="FFFFFF"/>
          <w:lang w:val="en-US"/>
        </w:rPr>
        <w:t>Meanwhile, t</w:t>
      </w:r>
      <w:r w:rsidR="00A33BDE">
        <w:rPr>
          <w:rFonts w:ascii="Times New Roman" w:hAnsi="Times New Roman" w:cs="Times New Roman"/>
          <w:color w:val="000000" w:themeColor="text1"/>
          <w:shd w:val="clear" w:color="auto" w:fill="FFFFFF"/>
        </w:rPr>
        <w:t xml:space="preserve">he </w:t>
      </w:r>
      <w:r w:rsidR="00D234A9">
        <w:rPr>
          <w:rFonts w:ascii="Times New Roman" w:hAnsi="Times New Roman" w:cs="Times New Roman"/>
          <w:color w:val="000000" w:themeColor="text1"/>
          <w:shd w:val="clear" w:color="auto" w:fill="FFFFFF"/>
          <w:lang w:val="en-US"/>
        </w:rPr>
        <w:t xml:space="preserve">closure of the Strait of </w:t>
      </w:r>
      <w:r w:rsidR="001F0CFF">
        <w:rPr>
          <w:rFonts w:ascii="Times New Roman" w:hAnsi="Times New Roman" w:cs="Times New Roman"/>
          <w:color w:val="000000" w:themeColor="text1"/>
          <w:shd w:val="clear" w:color="auto" w:fill="FFFFFF"/>
        </w:rPr>
        <w:t xml:space="preserve">Hormuz </w:t>
      </w:r>
      <w:r w:rsidR="00D234A9">
        <w:rPr>
          <w:rFonts w:ascii="Times New Roman" w:hAnsi="Times New Roman" w:cs="Times New Roman"/>
          <w:color w:val="000000" w:themeColor="text1"/>
          <w:shd w:val="clear" w:color="auto" w:fill="FFFFFF"/>
          <w:lang w:val="en-US"/>
        </w:rPr>
        <w:t xml:space="preserve">has further </w:t>
      </w:r>
      <w:r w:rsidR="00A33BDE">
        <w:rPr>
          <w:rFonts w:ascii="Times New Roman" w:hAnsi="Times New Roman" w:cs="Times New Roman"/>
          <w:color w:val="000000" w:themeColor="text1"/>
          <w:shd w:val="clear" w:color="auto" w:fill="FFFFFF"/>
        </w:rPr>
        <w:t>elevated</w:t>
      </w:r>
      <w:r w:rsidR="001F0CFF" w:rsidRPr="0079498F">
        <w:rPr>
          <w:rFonts w:ascii="Times New Roman" w:hAnsi="Times New Roman" w:cs="Times New Roman"/>
          <w:color w:val="000000" w:themeColor="text1"/>
          <w:shd w:val="clear" w:color="auto" w:fill="FFFFFF"/>
        </w:rPr>
        <w:t xml:space="preserve"> </w:t>
      </w:r>
      <w:r w:rsidR="00A33BDE">
        <w:rPr>
          <w:rFonts w:ascii="Times New Roman" w:hAnsi="Times New Roman" w:cs="Times New Roman"/>
          <w:color w:val="000000" w:themeColor="text1"/>
          <w:shd w:val="clear" w:color="auto" w:fill="FFFFFF"/>
        </w:rPr>
        <w:t xml:space="preserve">the role </w:t>
      </w:r>
      <w:r w:rsidR="001F0CFF" w:rsidRPr="0079498F">
        <w:rPr>
          <w:rFonts w:ascii="Times New Roman" w:hAnsi="Times New Roman" w:cs="Times New Roman"/>
          <w:color w:val="000000" w:themeColor="text1"/>
          <w:shd w:val="clear" w:color="auto" w:fill="FFFFFF"/>
        </w:rPr>
        <w:t xml:space="preserve">the </w:t>
      </w:r>
      <w:r w:rsidR="001F0CFF">
        <w:rPr>
          <w:rFonts w:ascii="Times New Roman" w:hAnsi="Times New Roman" w:cs="Times New Roman"/>
          <w:color w:val="000000" w:themeColor="text1"/>
          <w:shd w:val="clear" w:color="auto" w:fill="FFFFFF"/>
        </w:rPr>
        <w:t xml:space="preserve">Development Road </w:t>
      </w:r>
      <w:r w:rsidR="00A33BDE">
        <w:rPr>
          <w:rFonts w:ascii="Times New Roman" w:hAnsi="Times New Roman" w:cs="Times New Roman"/>
          <w:color w:val="000000" w:themeColor="text1"/>
          <w:shd w:val="clear" w:color="auto" w:fill="FFFFFF"/>
        </w:rPr>
        <w:t>could play.</w:t>
      </w:r>
    </w:p>
    <w:p w14:paraId="0FF3EE49" w14:textId="05ACEC2F" w:rsidR="00CB5A2F" w:rsidRDefault="00D44C0A" w:rsidP="00CB5A2F">
      <w:pPr>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lang w:val="en-US"/>
        </w:rPr>
        <w:t>T</w:t>
      </w:r>
      <w:r w:rsidR="00CB2B65">
        <w:rPr>
          <w:rFonts w:ascii="Times New Roman" w:hAnsi="Times New Roman" w:cs="Times New Roman"/>
          <w:color w:val="000000" w:themeColor="text1"/>
          <w:shd w:val="clear" w:color="auto" w:fill="FFFFFF"/>
        </w:rPr>
        <w:t xml:space="preserve">he </w:t>
      </w:r>
      <w:r w:rsidR="008F1AB3">
        <w:rPr>
          <w:rFonts w:ascii="Times New Roman" w:hAnsi="Times New Roman" w:cs="Times New Roman"/>
          <w:color w:val="000000" w:themeColor="text1"/>
          <w:shd w:val="clear" w:color="auto" w:fill="FFFFFF"/>
          <w:lang w:val="en-US"/>
        </w:rPr>
        <w:t>Iraqi</w:t>
      </w:r>
      <w:r>
        <w:rPr>
          <w:rFonts w:ascii="Times New Roman" w:hAnsi="Times New Roman" w:cs="Times New Roman"/>
          <w:color w:val="000000" w:themeColor="text1"/>
          <w:shd w:val="clear" w:color="auto" w:fill="FFFFFF"/>
          <w:lang w:val="en-US"/>
        </w:rPr>
        <w:t xml:space="preserve"> </w:t>
      </w:r>
      <w:r w:rsidR="008F1AB3">
        <w:rPr>
          <w:rFonts w:ascii="Times New Roman" w:hAnsi="Times New Roman" w:cs="Times New Roman"/>
          <w:color w:val="000000" w:themeColor="text1"/>
          <w:shd w:val="clear" w:color="auto" w:fill="FFFFFF"/>
          <w:lang w:val="en-US"/>
        </w:rPr>
        <w:t>-</w:t>
      </w:r>
      <w:r>
        <w:rPr>
          <w:rFonts w:ascii="Times New Roman" w:hAnsi="Times New Roman" w:cs="Times New Roman"/>
          <w:color w:val="000000" w:themeColor="text1"/>
          <w:shd w:val="clear" w:color="auto" w:fill="FFFFFF"/>
          <w:lang w:val="en-US"/>
        </w:rPr>
        <w:t xml:space="preserve"> </w:t>
      </w:r>
      <w:r w:rsidR="008F1AB3">
        <w:rPr>
          <w:rFonts w:ascii="Times New Roman" w:hAnsi="Times New Roman" w:cs="Times New Roman"/>
          <w:color w:val="000000" w:themeColor="text1"/>
          <w:shd w:val="clear" w:color="auto" w:fill="FFFFFF"/>
          <w:lang w:val="en-US"/>
        </w:rPr>
        <w:t xml:space="preserve">Turkish alternative </w:t>
      </w:r>
      <w:r w:rsidR="00834221">
        <w:rPr>
          <w:rFonts w:ascii="Times New Roman" w:hAnsi="Times New Roman" w:cs="Times New Roman"/>
          <w:color w:val="000000" w:themeColor="text1"/>
          <w:shd w:val="clear" w:color="auto" w:fill="FFFFFF"/>
          <w:lang w:val="en-US"/>
        </w:rPr>
        <w:t>is burde</w:t>
      </w:r>
      <w:r>
        <w:rPr>
          <w:rFonts w:ascii="Times New Roman" w:hAnsi="Times New Roman" w:cs="Times New Roman"/>
          <w:color w:val="000000" w:themeColor="text1"/>
          <w:shd w:val="clear" w:color="auto" w:fill="FFFFFF"/>
          <w:lang w:val="en-US"/>
        </w:rPr>
        <w:t>n</w:t>
      </w:r>
      <w:r w:rsidR="00834221">
        <w:rPr>
          <w:rFonts w:ascii="Times New Roman" w:hAnsi="Times New Roman" w:cs="Times New Roman"/>
          <w:color w:val="000000" w:themeColor="text1"/>
          <w:shd w:val="clear" w:color="auto" w:fill="FFFFFF"/>
          <w:lang w:val="en-US"/>
        </w:rPr>
        <w:t xml:space="preserve">ed by </w:t>
      </w:r>
      <w:r w:rsidR="00CB2B65">
        <w:rPr>
          <w:rFonts w:ascii="Times New Roman" w:hAnsi="Times New Roman" w:cs="Times New Roman"/>
          <w:color w:val="000000" w:themeColor="text1"/>
          <w:shd w:val="clear" w:color="auto" w:fill="FFFFFF"/>
        </w:rPr>
        <w:t xml:space="preserve">its own share of </w:t>
      </w:r>
      <w:r w:rsidR="0020655F">
        <w:rPr>
          <w:rFonts w:ascii="Times New Roman" w:hAnsi="Times New Roman" w:cs="Times New Roman"/>
          <w:color w:val="000000" w:themeColor="text1"/>
          <w:shd w:val="clear" w:color="auto" w:fill="FFFFFF"/>
        </w:rPr>
        <w:t>challenges</w:t>
      </w:r>
      <w:r w:rsidR="004179D2">
        <w:rPr>
          <w:rFonts w:ascii="Times New Roman" w:hAnsi="Times New Roman" w:cs="Times New Roman"/>
          <w:color w:val="000000" w:themeColor="text1"/>
          <w:shd w:val="clear" w:color="auto" w:fill="FFFFFF"/>
          <w:lang w:val="en-US"/>
        </w:rPr>
        <w:t>,</w:t>
      </w:r>
      <w:r w:rsidR="00093697">
        <w:rPr>
          <w:rFonts w:ascii="Times New Roman" w:hAnsi="Times New Roman" w:cs="Times New Roman"/>
          <w:color w:val="000000" w:themeColor="text1"/>
          <w:shd w:val="clear" w:color="auto" w:fill="FFFFFF"/>
          <w:lang w:val="en-US"/>
        </w:rPr>
        <w:t xml:space="preserve"> and</w:t>
      </w:r>
      <w:r w:rsidR="009222CD" w:rsidRPr="0079498F">
        <w:rPr>
          <w:rFonts w:ascii="Times New Roman" w:hAnsi="Times New Roman" w:cs="Times New Roman"/>
          <w:color w:val="000000" w:themeColor="text1"/>
          <w:shd w:val="clear" w:color="auto" w:fill="FFFFFF"/>
        </w:rPr>
        <w:t xml:space="preserve"> </w:t>
      </w:r>
      <w:r w:rsidR="00093697">
        <w:rPr>
          <w:rFonts w:ascii="Times New Roman" w:hAnsi="Times New Roman" w:cs="Times New Roman"/>
          <w:color w:val="000000" w:themeColor="text1"/>
          <w:shd w:val="clear" w:color="auto" w:fill="FFFFFF"/>
          <w:lang w:val="en-US"/>
        </w:rPr>
        <w:t xml:space="preserve">the </w:t>
      </w:r>
      <w:r w:rsidR="009222CD" w:rsidRPr="0079498F">
        <w:rPr>
          <w:rFonts w:ascii="Times New Roman" w:hAnsi="Times New Roman" w:cs="Times New Roman"/>
          <w:color w:val="000000" w:themeColor="text1"/>
          <w:shd w:val="clear" w:color="auto" w:fill="FFFFFF"/>
        </w:rPr>
        <w:t xml:space="preserve">Hormuz blockade </w:t>
      </w:r>
      <w:r w:rsidR="00093697">
        <w:rPr>
          <w:rFonts w:ascii="Times New Roman" w:hAnsi="Times New Roman" w:cs="Times New Roman"/>
          <w:color w:val="000000" w:themeColor="text1"/>
          <w:shd w:val="clear" w:color="auto" w:fill="FFFFFF"/>
          <w:lang w:val="en-US"/>
        </w:rPr>
        <w:t xml:space="preserve">won’t necessarily </w:t>
      </w:r>
      <w:r w:rsidR="009222CD" w:rsidRPr="0079498F">
        <w:rPr>
          <w:rFonts w:ascii="Times New Roman" w:hAnsi="Times New Roman" w:cs="Times New Roman"/>
          <w:color w:val="000000" w:themeColor="text1"/>
          <w:shd w:val="clear" w:color="auto" w:fill="FFFFFF"/>
        </w:rPr>
        <w:t>accelera</w:t>
      </w:r>
      <w:r w:rsidR="001F0CFF">
        <w:rPr>
          <w:rFonts w:ascii="Times New Roman" w:hAnsi="Times New Roman" w:cs="Times New Roman"/>
          <w:color w:val="000000" w:themeColor="text1"/>
          <w:shd w:val="clear" w:color="auto" w:fill="FFFFFF"/>
        </w:rPr>
        <w:t>t</w:t>
      </w:r>
      <w:r w:rsidR="00093697">
        <w:rPr>
          <w:rFonts w:ascii="Times New Roman" w:hAnsi="Times New Roman" w:cs="Times New Roman"/>
          <w:color w:val="000000" w:themeColor="text1"/>
          <w:shd w:val="clear" w:color="auto" w:fill="FFFFFF"/>
          <w:lang w:val="en-US"/>
        </w:rPr>
        <w:t>e</w:t>
      </w:r>
      <w:r w:rsidR="001F0CFF">
        <w:rPr>
          <w:rFonts w:ascii="Times New Roman" w:hAnsi="Times New Roman" w:cs="Times New Roman"/>
          <w:color w:val="000000" w:themeColor="text1"/>
          <w:shd w:val="clear" w:color="auto" w:fill="FFFFFF"/>
        </w:rPr>
        <w:t xml:space="preserve"> </w:t>
      </w:r>
      <w:r w:rsidR="00093697">
        <w:rPr>
          <w:rFonts w:ascii="Times New Roman" w:hAnsi="Times New Roman" w:cs="Times New Roman"/>
          <w:color w:val="000000" w:themeColor="text1"/>
          <w:shd w:val="clear" w:color="auto" w:fill="FFFFFF"/>
          <w:lang w:val="en-US"/>
        </w:rPr>
        <w:t xml:space="preserve">the realization </w:t>
      </w:r>
      <w:r w:rsidR="001F0CFF">
        <w:rPr>
          <w:rFonts w:ascii="Times New Roman" w:hAnsi="Times New Roman" w:cs="Times New Roman"/>
          <w:color w:val="000000" w:themeColor="text1"/>
          <w:shd w:val="clear" w:color="auto" w:fill="FFFFFF"/>
        </w:rPr>
        <w:t>of</w:t>
      </w:r>
      <w:r w:rsidR="009222CD" w:rsidRPr="0079498F">
        <w:rPr>
          <w:rFonts w:ascii="Times New Roman" w:hAnsi="Times New Roman" w:cs="Times New Roman"/>
          <w:color w:val="000000" w:themeColor="text1"/>
          <w:shd w:val="clear" w:color="auto" w:fill="FFFFFF"/>
        </w:rPr>
        <w:t xml:space="preserve"> the Development Road</w:t>
      </w:r>
      <w:r w:rsidR="00CC341F">
        <w:rPr>
          <w:rFonts w:ascii="Times New Roman" w:hAnsi="Times New Roman" w:cs="Times New Roman"/>
          <w:color w:val="000000" w:themeColor="text1"/>
          <w:shd w:val="clear" w:color="auto" w:fill="FFFFFF"/>
          <w:lang w:val="en-US"/>
        </w:rPr>
        <w:t>.</w:t>
      </w:r>
      <w:r w:rsidR="00397BC4">
        <w:rPr>
          <w:rFonts w:ascii="Times New Roman" w:hAnsi="Times New Roman" w:cs="Times New Roman"/>
          <w:color w:val="000000" w:themeColor="text1"/>
          <w:shd w:val="clear" w:color="auto" w:fill="FFFFFF"/>
          <w:lang w:val="en-US"/>
        </w:rPr>
        <w:t xml:space="preserve"> </w:t>
      </w:r>
      <w:r w:rsidR="009222CD" w:rsidRPr="0079498F">
        <w:rPr>
          <w:rFonts w:ascii="Times New Roman" w:hAnsi="Times New Roman" w:cs="Times New Roman"/>
          <w:color w:val="000000" w:themeColor="text1"/>
          <w:shd w:val="clear" w:color="auto" w:fill="FFFFFF"/>
        </w:rPr>
        <w:t xml:space="preserve">Iraq </w:t>
      </w:r>
      <w:r w:rsidR="00D21126">
        <w:rPr>
          <w:rFonts w:ascii="Times New Roman" w:hAnsi="Times New Roman" w:cs="Times New Roman"/>
          <w:color w:val="000000" w:themeColor="text1"/>
          <w:shd w:val="clear" w:color="auto" w:fill="FFFFFF"/>
          <w:lang w:val="en-US"/>
        </w:rPr>
        <w:t xml:space="preserve">remains </w:t>
      </w:r>
      <w:r w:rsidR="008B02A3">
        <w:rPr>
          <w:rFonts w:ascii="Times New Roman" w:hAnsi="Times New Roman" w:cs="Times New Roman"/>
          <w:color w:val="000000" w:themeColor="text1"/>
          <w:shd w:val="clear" w:color="auto" w:fill="FFFFFF"/>
          <w:lang w:val="en-US"/>
        </w:rPr>
        <w:t xml:space="preserve">plagued by instability, </w:t>
      </w:r>
      <w:r w:rsidR="00A33BDE">
        <w:rPr>
          <w:rFonts w:ascii="Times New Roman" w:hAnsi="Times New Roman" w:cs="Times New Roman"/>
          <w:color w:val="000000" w:themeColor="text1"/>
          <w:shd w:val="clear" w:color="auto" w:fill="FFFFFF"/>
        </w:rPr>
        <w:t xml:space="preserve">internal divisions </w:t>
      </w:r>
      <w:r w:rsidR="008B02A3">
        <w:rPr>
          <w:rFonts w:ascii="Times New Roman" w:hAnsi="Times New Roman" w:cs="Times New Roman"/>
          <w:color w:val="000000" w:themeColor="text1"/>
          <w:shd w:val="clear" w:color="auto" w:fill="FFFFFF"/>
          <w:lang w:val="en-US"/>
        </w:rPr>
        <w:t xml:space="preserve">and is vulnerable to Iranian </w:t>
      </w:r>
      <w:r w:rsidR="006A479D">
        <w:rPr>
          <w:rFonts w:ascii="Times New Roman" w:hAnsi="Times New Roman" w:cs="Times New Roman"/>
          <w:color w:val="000000" w:themeColor="text1"/>
          <w:shd w:val="clear" w:color="auto" w:fill="FFFFFF"/>
          <w:lang w:val="en-US"/>
        </w:rPr>
        <w:t xml:space="preserve">meddling. </w:t>
      </w:r>
    </w:p>
    <w:p w14:paraId="7C784E78" w14:textId="31F8B922" w:rsidR="00137291" w:rsidRPr="00872341" w:rsidRDefault="006D2182" w:rsidP="00137291">
      <w:pPr>
        <w:rPr>
          <w:rFonts w:ascii="Times New Roman" w:hAnsi="Times New Roman" w:cs="Times New Roman"/>
          <w:color w:val="000000" w:themeColor="text1"/>
          <w:shd w:val="clear" w:color="auto" w:fill="FFFFFF"/>
          <w:lang w:val="en-US"/>
        </w:rPr>
      </w:pPr>
      <w:r>
        <w:rPr>
          <w:rFonts w:ascii="Times New Roman" w:hAnsi="Times New Roman" w:cs="Times New Roman"/>
          <w:color w:val="000000" w:themeColor="text1"/>
          <w:shd w:val="clear" w:color="auto" w:fill="FFFFFF"/>
          <w:lang w:val="ka-GE"/>
        </w:rPr>
        <w:t>Yet, Turkey’s growing interest</w:t>
      </w:r>
      <w:r w:rsidR="00E7642D">
        <w:rPr>
          <w:rFonts w:ascii="Times New Roman" w:hAnsi="Times New Roman" w:cs="Times New Roman"/>
          <w:color w:val="000000" w:themeColor="text1"/>
          <w:shd w:val="clear" w:color="auto" w:fill="FFFFFF"/>
          <w:lang w:val="ka-GE"/>
        </w:rPr>
        <w:t xml:space="preserve"> and commitment to the project</w:t>
      </w:r>
      <w:r w:rsidR="00F656E4">
        <w:rPr>
          <w:rFonts w:ascii="Times New Roman" w:hAnsi="Times New Roman" w:cs="Times New Roman"/>
          <w:color w:val="000000" w:themeColor="text1"/>
          <w:shd w:val="clear" w:color="auto" w:fill="FFFFFF"/>
          <w:lang w:val="ka-GE"/>
        </w:rPr>
        <w:t xml:space="preserve">, along with the pressing need to </w:t>
      </w:r>
      <w:r w:rsidR="001E6E2E">
        <w:rPr>
          <w:rFonts w:ascii="Times New Roman" w:hAnsi="Times New Roman" w:cs="Times New Roman"/>
          <w:color w:val="000000" w:themeColor="text1"/>
          <w:shd w:val="clear" w:color="auto" w:fill="FFFFFF"/>
          <w:lang w:val="ka-GE"/>
        </w:rPr>
        <w:t>chart new routes of connectivity</w:t>
      </w:r>
      <w:r w:rsidR="00245A08">
        <w:rPr>
          <w:rFonts w:ascii="Times New Roman" w:hAnsi="Times New Roman" w:cs="Times New Roman"/>
          <w:color w:val="000000" w:themeColor="text1"/>
          <w:shd w:val="clear" w:color="auto" w:fill="FFFFFF"/>
          <w:lang w:val="ka-GE"/>
        </w:rPr>
        <w:t>,</w:t>
      </w:r>
      <w:r w:rsidR="001E6E2E">
        <w:rPr>
          <w:rFonts w:ascii="Times New Roman" w:hAnsi="Times New Roman" w:cs="Times New Roman"/>
          <w:color w:val="000000" w:themeColor="text1"/>
          <w:shd w:val="clear" w:color="auto" w:fill="FFFFFF"/>
          <w:lang w:val="ka-GE"/>
        </w:rPr>
        <w:t xml:space="preserve"> </w:t>
      </w:r>
      <w:r w:rsidR="00137291">
        <w:rPr>
          <w:rFonts w:ascii="Times New Roman" w:hAnsi="Times New Roman" w:cs="Times New Roman"/>
          <w:color w:val="000000" w:themeColor="text1"/>
          <w:shd w:val="clear" w:color="auto" w:fill="FFFFFF"/>
          <w:lang w:val="ka-GE"/>
        </w:rPr>
        <w:t xml:space="preserve">can </w:t>
      </w:r>
      <w:r w:rsidR="00EB1E46">
        <w:rPr>
          <w:rFonts w:ascii="Times New Roman" w:hAnsi="Times New Roman" w:cs="Times New Roman"/>
          <w:color w:val="000000" w:themeColor="text1"/>
          <w:shd w:val="clear" w:color="auto" w:fill="FFFFFF"/>
          <w:lang w:val="ka-GE"/>
        </w:rPr>
        <w:t>boost</w:t>
      </w:r>
      <w:r w:rsidR="009D220E">
        <w:rPr>
          <w:rFonts w:ascii="Times New Roman" w:hAnsi="Times New Roman" w:cs="Times New Roman"/>
          <w:color w:val="000000" w:themeColor="text1"/>
          <w:shd w:val="clear" w:color="auto" w:fill="FFFFFF"/>
          <w:lang w:val="ka-GE"/>
        </w:rPr>
        <w:t xml:space="preserve"> it.</w:t>
      </w:r>
      <w:r w:rsidR="00CC341F">
        <w:rPr>
          <w:rFonts w:ascii="Times New Roman" w:hAnsi="Times New Roman" w:cs="Times New Roman"/>
          <w:color w:val="000000" w:themeColor="text1"/>
          <w:shd w:val="clear" w:color="auto" w:fill="FFFFFF"/>
          <w:lang w:val="ka-GE"/>
        </w:rPr>
        <w:t xml:space="preserve"> </w:t>
      </w:r>
      <w:r w:rsidR="00137291">
        <w:rPr>
          <w:rFonts w:ascii="Times New Roman" w:hAnsi="Times New Roman" w:cs="Times New Roman"/>
          <w:color w:val="000000" w:themeColor="text1"/>
          <w:shd w:val="clear" w:color="auto" w:fill="FFFFFF"/>
          <w:lang w:val="ka-GE"/>
        </w:rPr>
        <w:t>In any case, the</w:t>
      </w:r>
      <w:r w:rsidR="00137291" w:rsidRPr="0079498F">
        <w:rPr>
          <w:rFonts w:ascii="Times New Roman" w:hAnsi="Times New Roman" w:cs="Times New Roman"/>
          <w:color w:val="000000" w:themeColor="text1"/>
          <w:shd w:val="clear" w:color="auto" w:fill="FFFFFF"/>
        </w:rPr>
        <w:t xml:space="preserve"> Hormuz crisis </w:t>
      </w:r>
      <w:r w:rsidR="00137291">
        <w:rPr>
          <w:rFonts w:ascii="Times New Roman" w:hAnsi="Times New Roman" w:cs="Times New Roman"/>
          <w:color w:val="000000" w:themeColor="text1"/>
          <w:shd w:val="clear" w:color="auto" w:fill="FFFFFF"/>
          <w:lang w:val="en-US"/>
        </w:rPr>
        <w:t xml:space="preserve">has </w:t>
      </w:r>
      <w:r w:rsidR="00137291" w:rsidRPr="0079498F">
        <w:rPr>
          <w:rFonts w:ascii="Times New Roman" w:hAnsi="Times New Roman" w:cs="Times New Roman"/>
          <w:color w:val="000000" w:themeColor="text1"/>
          <w:shd w:val="clear" w:color="auto" w:fill="FFFFFF"/>
        </w:rPr>
        <w:t>strengthen</w:t>
      </w:r>
      <w:r w:rsidR="00137291">
        <w:rPr>
          <w:rFonts w:ascii="Times New Roman" w:hAnsi="Times New Roman" w:cs="Times New Roman"/>
          <w:color w:val="000000" w:themeColor="text1"/>
          <w:shd w:val="clear" w:color="auto" w:fill="FFFFFF"/>
          <w:lang w:val="en-US"/>
        </w:rPr>
        <w:t>ed</w:t>
      </w:r>
      <w:r w:rsidR="00453D86">
        <w:rPr>
          <w:rFonts w:ascii="Times New Roman" w:hAnsi="Times New Roman" w:cs="Times New Roman"/>
          <w:color w:val="000000" w:themeColor="text1"/>
          <w:shd w:val="clear" w:color="auto" w:fill="FFFFFF"/>
          <w:lang w:val="en-US"/>
        </w:rPr>
        <w:t xml:space="preserve"> </w:t>
      </w:r>
      <w:r w:rsidR="00137291" w:rsidRPr="0079498F">
        <w:rPr>
          <w:rFonts w:ascii="Times New Roman" w:hAnsi="Times New Roman" w:cs="Times New Roman"/>
          <w:color w:val="000000" w:themeColor="text1"/>
          <w:shd w:val="clear" w:color="auto" w:fill="FFFFFF"/>
        </w:rPr>
        <w:t>Ankara’s argument that overland corridors through T</w:t>
      </w:r>
      <w:proofErr w:type="spellStart"/>
      <w:r w:rsidR="00137291">
        <w:rPr>
          <w:rFonts w:ascii="Times New Roman" w:hAnsi="Times New Roman" w:cs="Times New Roman"/>
          <w:color w:val="000000" w:themeColor="text1"/>
          <w:shd w:val="clear" w:color="auto" w:fill="FFFFFF"/>
          <w:lang w:val="en-US"/>
        </w:rPr>
        <w:t>urkey</w:t>
      </w:r>
      <w:proofErr w:type="spellEnd"/>
      <w:r w:rsidR="00137291">
        <w:rPr>
          <w:rFonts w:ascii="Times New Roman" w:hAnsi="Times New Roman" w:cs="Times New Roman"/>
          <w:color w:val="000000" w:themeColor="text1"/>
          <w:shd w:val="clear" w:color="auto" w:fill="FFFFFF"/>
          <w:lang w:val="en-US"/>
        </w:rPr>
        <w:t xml:space="preserve"> </w:t>
      </w:r>
      <w:r w:rsidR="00137291" w:rsidRPr="0079498F">
        <w:rPr>
          <w:rFonts w:ascii="Times New Roman" w:hAnsi="Times New Roman" w:cs="Times New Roman"/>
          <w:color w:val="000000" w:themeColor="text1"/>
          <w:shd w:val="clear" w:color="auto" w:fill="FFFFFF"/>
        </w:rPr>
        <w:t>are not optional but strategically necessary.</w:t>
      </w:r>
    </w:p>
    <w:p w14:paraId="36FDC19D" w14:textId="40BDF3EA" w:rsidR="00D90E26" w:rsidRPr="00687453" w:rsidRDefault="00D90E26" w:rsidP="009222CD">
      <w:pPr>
        <w:rPr>
          <w:rFonts w:ascii="Times New Roman" w:hAnsi="Times New Roman" w:cs="Times New Roman"/>
          <w:color w:val="000000" w:themeColor="text1"/>
          <w:shd w:val="clear" w:color="auto" w:fill="FFFFFF"/>
        </w:rPr>
      </w:pPr>
      <w:r w:rsidRPr="00687453">
        <w:rPr>
          <w:rFonts w:ascii="Times New Roman" w:eastAsia="Times New Roman" w:hAnsi="Times New Roman" w:cs="Times New Roman"/>
          <w:i/>
          <w:iCs/>
          <w:color w:val="000000" w:themeColor="text1"/>
          <w:kern w:val="0"/>
          <w:lang w:eastAsia="en-GB"/>
          <w14:ligatures w14:val="none"/>
        </w:rPr>
        <w:t>Emil Avdaliani is a research fellow at the Turan Research Center and a professor of international relations at the European University in Tbilisi, Georgia. His research focuses on the hitory of silk roads and the interests of great powers in the Middle East and the Caucasus.</w:t>
      </w:r>
    </w:p>
    <w:sectPr w:rsidR="00D90E26" w:rsidRPr="00687453">
      <w:headerReference w:type="even" r:id="rId13"/>
      <w:head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61222" w14:textId="77777777" w:rsidR="000B0E02" w:rsidRDefault="000B0E02" w:rsidP="0083614C">
      <w:pPr>
        <w:spacing w:after="0" w:line="240" w:lineRule="auto"/>
      </w:pPr>
      <w:r>
        <w:separator/>
      </w:r>
    </w:p>
  </w:endnote>
  <w:endnote w:type="continuationSeparator" w:id="0">
    <w:p w14:paraId="18886849" w14:textId="77777777" w:rsidR="000B0E02" w:rsidRDefault="000B0E02" w:rsidP="00836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KF Sans Office">
    <w:altName w:val="Calibri"/>
    <w:charset w:val="00"/>
    <w:family w:val="auto"/>
    <w:pitch w:val="variable"/>
    <w:sig w:usb0="A00002F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AE343" w14:textId="77777777" w:rsidR="000B0E02" w:rsidRDefault="000B0E02" w:rsidP="0083614C">
      <w:pPr>
        <w:spacing w:after="0" w:line="240" w:lineRule="auto"/>
      </w:pPr>
      <w:r>
        <w:separator/>
      </w:r>
    </w:p>
  </w:footnote>
  <w:footnote w:type="continuationSeparator" w:id="0">
    <w:p w14:paraId="10B5D7E5" w14:textId="77777777" w:rsidR="000B0E02" w:rsidRDefault="000B0E02" w:rsidP="00836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CBA17" w14:textId="0C220F7D" w:rsidR="0083614C" w:rsidRDefault="0083614C">
    <w:pPr>
      <w:pStyle w:val="Header"/>
    </w:pPr>
    <w:r>
      <w:rPr>
        <w:noProof/>
      </w:rPr>
      <mc:AlternateContent>
        <mc:Choice Requires="wps">
          <w:drawing>
            <wp:anchor distT="0" distB="0" distL="0" distR="0" simplePos="0" relativeHeight="251659264" behindDoc="0" locked="0" layoutInCell="1" allowOverlap="1" wp14:anchorId="11B8EF4D" wp14:editId="5AD80FEE">
              <wp:simplePos x="635" y="635"/>
              <wp:positionH relativeFrom="page">
                <wp:align>center</wp:align>
              </wp:positionH>
              <wp:positionV relativeFrom="page">
                <wp:align>top</wp:align>
              </wp:positionV>
              <wp:extent cx="1471930" cy="370205"/>
              <wp:effectExtent l="0" t="0" r="13970" b="10795"/>
              <wp:wrapNone/>
              <wp:docPr id="474182617" name="Text Box 2" descr="Confidentiality: C2 –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70205"/>
                      </a:xfrm>
                      <a:prstGeom prst="rect">
                        <a:avLst/>
                      </a:prstGeom>
                      <a:noFill/>
                      <a:ln>
                        <a:noFill/>
                      </a:ln>
                    </wps:spPr>
                    <wps:txbx>
                      <w:txbxContent>
                        <w:p w14:paraId="3FB81154" w14:textId="137DA513" w:rsidR="0083614C" w:rsidRPr="0083614C" w:rsidRDefault="0083614C" w:rsidP="0083614C">
                          <w:pPr>
                            <w:spacing w:after="0"/>
                            <w:rPr>
                              <w:rFonts w:ascii="SKF Sans Office" w:eastAsia="SKF Sans Office" w:hAnsi="SKF Sans Office" w:cs="SKF Sans Office"/>
                              <w:noProof/>
                              <w:color w:val="0000FE"/>
                              <w:sz w:val="20"/>
                              <w:szCs w:val="20"/>
                            </w:rPr>
                          </w:pPr>
                          <w:r w:rsidRPr="0083614C">
                            <w:rPr>
                              <w:rFonts w:ascii="SKF Sans Office" w:eastAsia="SKF Sans Office" w:hAnsi="SKF Sans Office" w:cs="SKF Sans Office"/>
                              <w:noProof/>
                              <w:color w:val="0000FE"/>
                              <w:sz w:val="20"/>
                              <w:szCs w:val="20"/>
                            </w:rPr>
                            <w:t xml:space="preserve">Confidentiality: C2 – Internal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B8EF4D" id="_x0000_t202" coordsize="21600,21600" o:spt="202" path="m,l,21600r21600,l21600,xe">
              <v:stroke joinstyle="miter"/>
              <v:path gradientshapeok="t" o:connecttype="rect"/>
            </v:shapetype>
            <v:shape id="Text Box 2" o:spid="_x0000_s1026" type="#_x0000_t202" alt="Confidentiality: C2 – Internal " style="position:absolute;margin-left:0;margin-top:0;width:115.9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" filled="f" stroked="f">
              <v:textbox style="mso-fit-shape-to-text:t" inset="0,15pt,0,0">
                <w:txbxContent>
                  <w:p w14:paraId="3FB81154" w14:textId="137DA513" w:rsidR="0083614C" w:rsidRPr="0083614C" w:rsidRDefault="0083614C" w:rsidP="0083614C">
                    <w:pPr>
                      <w:spacing w:after="0"/>
                      <w:rPr>
                        <w:rFonts w:ascii="SKF Sans Office" w:eastAsia="SKF Sans Office" w:hAnsi="SKF Sans Office" w:cs="SKF Sans Office"/>
                        <w:noProof/>
                        <w:color w:val="0000FE"/>
                        <w:sz w:val="20"/>
                        <w:szCs w:val="20"/>
                      </w:rPr>
                    </w:pPr>
                    <w:r w:rsidRPr="0083614C">
                      <w:rPr>
                        <w:rFonts w:ascii="SKF Sans Office" w:eastAsia="SKF Sans Office" w:hAnsi="SKF Sans Office" w:cs="SKF Sans Office"/>
                        <w:noProof/>
                        <w:color w:val="0000FE"/>
                        <w:sz w:val="20"/>
                        <w:szCs w:val="20"/>
                      </w:rPr>
                      <w:t xml:space="preserve">Confidentiality: C2 – Internal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5217" w14:textId="3A73CF33" w:rsidR="0083614C" w:rsidRDefault="0083614C">
    <w:pPr>
      <w:pStyle w:val="Header"/>
    </w:pPr>
    <w:r>
      <w:rPr>
        <w:noProof/>
      </w:rPr>
      <mc:AlternateContent>
        <mc:Choice Requires="wps">
          <w:drawing>
            <wp:anchor distT="0" distB="0" distL="0" distR="0" simplePos="0" relativeHeight="251660288" behindDoc="0" locked="0" layoutInCell="1" allowOverlap="1" wp14:anchorId="07E0B9FD" wp14:editId="7E09402B">
              <wp:simplePos x="914400" y="450850"/>
              <wp:positionH relativeFrom="page">
                <wp:align>center</wp:align>
              </wp:positionH>
              <wp:positionV relativeFrom="page">
                <wp:align>top</wp:align>
              </wp:positionV>
              <wp:extent cx="1471930" cy="370205"/>
              <wp:effectExtent l="0" t="0" r="13970" b="10795"/>
              <wp:wrapNone/>
              <wp:docPr id="1232633962" name="Text Box 3" descr="Confidentiality: C2 –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70205"/>
                      </a:xfrm>
                      <a:prstGeom prst="rect">
                        <a:avLst/>
                      </a:prstGeom>
                      <a:noFill/>
                      <a:ln>
                        <a:noFill/>
                      </a:ln>
                    </wps:spPr>
                    <wps:txbx>
                      <w:txbxContent>
                        <w:p w14:paraId="1BE429C2" w14:textId="1B22ADE1" w:rsidR="0083614C" w:rsidRPr="0083614C" w:rsidRDefault="0083614C" w:rsidP="0083614C">
                          <w:pPr>
                            <w:spacing w:after="0"/>
                            <w:rPr>
                              <w:rFonts w:ascii="SKF Sans Office" w:eastAsia="SKF Sans Office" w:hAnsi="SKF Sans Office" w:cs="SKF Sans Office"/>
                              <w:noProof/>
                              <w:color w:val="0000FE"/>
                              <w:sz w:val="20"/>
                              <w:szCs w:val="20"/>
                            </w:rPr>
                          </w:pPr>
                          <w:r w:rsidRPr="0083614C">
                            <w:rPr>
                              <w:rFonts w:ascii="SKF Sans Office" w:eastAsia="SKF Sans Office" w:hAnsi="SKF Sans Office" w:cs="SKF Sans Office"/>
                              <w:noProof/>
                              <w:color w:val="0000FE"/>
                              <w:sz w:val="20"/>
                              <w:szCs w:val="20"/>
                            </w:rPr>
                            <w:t xml:space="preserve">Confidentiality: C2 – Internal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E0B9FD" id="_x0000_t202" coordsize="21600,21600" o:spt="202" path="m,l,21600r21600,l21600,xe">
              <v:stroke joinstyle="miter"/>
              <v:path gradientshapeok="t" o:connecttype="rect"/>
            </v:shapetype>
            <v:shape id="Text Box 3" o:spid="_x0000_s1027" type="#_x0000_t202" alt="Confidentiality: C2 – Internal " style="position:absolute;margin-left:0;margin-top:0;width:115.9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" filled="f" stroked="f">
              <v:textbox style="mso-fit-shape-to-text:t" inset="0,15pt,0,0">
                <w:txbxContent>
                  <w:p w14:paraId="1BE429C2" w14:textId="1B22ADE1" w:rsidR="0083614C" w:rsidRPr="0083614C" w:rsidRDefault="0083614C" w:rsidP="0083614C">
                    <w:pPr>
                      <w:spacing w:after="0"/>
                      <w:rPr>
                        <w:rFonts w:ascii="SKF Sans Office" w:eastAsia="SKF Sans Office" w:hAnsi="SKF Sans Office" w:cs="SKF Sans Office"/>
                        <w:noProof/>
                        <w:color w:val="0000FE"/>
                        <w:sz w:val="20"/>
                        <w:szCs w:val="20"/>
                      </w:rPr>
                    </w:pPr>
                    <w:r w:rsidRPr="0083614C">
                      <w:rPr>
                        <w:rFonts w:ascii="SKF Sans Office" w:eastAsia="SKF Sans Office" w:hAnsi="SKF Sans Office" w:cs="SKF Sans Office"/>
                        <w:noProof/>
                        <w:color w:val="0000FE"/>
                        <w:sz w:val="20"/>
                        <w:szCs w:val="20"/>
                      </w:rPr>
                      <w:t xml:space="preserve">Confidentiality: C2 – Internal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BFFA" w14:textId="0CBC7569" w:rsidR="0083614C" w:rsidRDefault="0083614C">
    <w:pPr>
      <w:pStyle w:val="Header"/>
    </w:pPr>
    <w:r>
      <w:rPr>
        <w:noProof/>
      </w:rPr>
      <mc:AlternateContent>
        <mc:Choice Requires="wps">
          <w:drawing>
            <wp:anchor distT="0" distB="0" distL="0" distR="0" simplePos="0" relativeHeight="251658240" behindDoc="0" locked="0" layoutInCell="1" allowOverlap="1" wp14:anchorId="34F0E3BC" wp14:editId="78C51BFE">
              <wp:simplePos x="635" y="635"/>
              <wp:positionH relativeFrom="page">
                <wp:align>center</wp:align>
              </wp:positionH>
              <wp:positionV relativeFrom="page">
                <wp:align>top</wp:align>
              </wp:positionV>
              <wp:extent cx="1471930" cy="370205"/>
              <wp:effectExtent l="0" t="0" r="13970" b="10795"/>
              <wp:wrapNone/>
              <wp:docPr id="448992378" name="Text Box 1" descr="Confidentiality: C2 – Intern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71930" cy="370205"/>
                      </a:xfrm>
                      <a:prstGeom prst="rect">
                        <a:avLst/>
                      </a:prstGeom>
                      <a:noFill/>
                      <a:ln>
                        <a:noFill/>
                      </a:ln>
                    </wps:spPr>
                    <wps:txbx>
                      <w:txbxContent>
                        <w:p w14:paraId="2AA543D5" w14:textId="2128060B" w:rsidR="0083614C" w:rsidRPr="0083614C" w:rsidRDefault="0083614C" w:rsidP="0083614C">
                          <w:pPr>
                            <w:spacing w:after="0"/>
                            <w:rPr>
                              <w:rFonts w:ascii="SKF Sans Office" w:eastAsia="SKF Sans Office" w:hAnsi="SKF Sans Office" w:cs="SKF Sans Office"/>
                              <w:noProof/>
                              <w:color w:val="0000FE"/>
                              <w:sz w:val="20"/>
                              <w:szCs w:val="20"/>
                            </w:rPr>
                          </w:pPr>
                          <w:r w:rsidRPr="0083614C">
                            <w:rPr>
                              <w:rFonts w:ascii="SKF Sans Office" w:eastAsia="SKF Sans Office" w:hAnsi="SKF Sans Office" w:cs="SKF Sans Office"/>
                              <w:noProof/>
                              <w:color w:val="0000FE"/>
                              <w:sz w:val="20"/>
                              <w:szCs w:val="20"/>
                            </w:rPr>
                            <w:t xml:space="preserve">Confidentiality: C2 – Internal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F0E3BC" id="_x0000_t202" coordsize="21600,21600" o:spt="202" path="m,l,21600r21600,l21600,xe">
              <v:stroke joinstyle="miter"/>
              <v:path gradientshapeok="t" o:connecttype="rect"/>
            </v:shapetype>
            <v:shape id="Text Box 1" o:spid="_x0000_s1028" type="#_x0000_t202" alt="Confidentiality: C2 – Internal " style="position:absolute;margin-left:0;margin-top:0;width:115.9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" filled="f" stroked="f">
              <v:textbox style="mso-fit-shape-to-text:t" inset="0,15pt,0,0">
                <w:txbxContent>
                  <w:p w14:paraId="2AA543D5" w14:textId="2128060B" w:rsidR="0083614C" w:rsidRPr="0083614C" w:rsidRDefault="0083614C" w:rsidP="0083614C">
                    <w:pPr>
                      <w:spacing w:after="0"/>
                      <w:rPr>
                        <w:rFonts w:ascii="SKF Sans Office" w:eastAsia="SKF Sans Office" w:hAnsi="SKF Sans Office" w:cs="SKF Sans Office"/>
                        <w:noProof/>
                        <w:color w:val="0000FE"/>
                        <w:sz w:val="20"/>
                        <w:szCs w:val="20"/>
                      </w:rPr>
                    </w:pPr>
                    <w:r w:rsidRPr="0083614C">
                      <w:rPr>
                        <w:rFonts w:ascii="SKF Sans Office" w:eastAsia="SKF Sans Office" w:hAnsi="SKF Sans Office" w:cs="SKF Sans Office"/>
                        <w:noProof/>
                        <w:color w:val="0000FE"/>
                        <w:sz w:val="20"/>
                        <w:szCs w:val="20"/>
                      </w:rPr>
                      <w:t xml:space="preserve">Confidentiality: C2 – Internal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44"/>
    <w:rsid w:val="00003A9C"/>
    <w:rsid w:val="00012C0A"/>
    <w:rsid w:val="00015D6F"/>
    <w:rsid w:val="00036248"/>
    <w:rsid w:val="00043230"/>
    <w:rsid w:val="00052978"/>
    <w:rsid w:val="00053588"/>
    <w:rsid w:val="00077EF9"/>
    <w:rsid w:val="00084956"/>
    <w:rsid w:val="00093697"/>
    <w:rsid w:val="000B0E02"/>
    <w:rsid w:val="000B421F"/>
    <w:rsid w:val="000D4C54"/>
    <w:rsid w:val="000E20DC"/>
    <w:rsid w:val="000F6EAE"/>
    <w:rsid w:val="001239A7"/>
    <w:rsid w:val="00124212"/>
    <w:rsid w:val="00126337"/>
    <w:rsid w:val="00137291"/>
    <w:rsid w:val="00146BBC"/>
    <w:rsid w:val="001552C2"/>
    <w:rsid w:val="00160E31"/>
    <w:rsid w:val="00164E84"/>
    <w:rsid w:val="001A37DA"/>
    <w:rsid w:val="001B4874"/>
    <w:rsid w:val="001C1970"/>
    <w:rsid w:val="001D5894"/>
    <w:rsid w:val="001E4658"/>
    <w:rsid w:val="001E6E2E"/>
    <w:rsid w:val="001F0CFF"/>
    <w:rsid w:val="001F6F83"/>
    <w:rsid w:val="001F7D56"/>
    <w:rsid w:val="0020655F"/>
    <w:rsid w:val="002065A3"/>
    <w:rsid w:val="002207CD"/>
    <w:rsid w:val="00227D58"/>
    <w:rsid w:val="00234B56"/>
    <w:rsid w:val="00242B6E"/>
    <w:rsid w:val="00245A08"/>
    <w:rsid w:val="00285623"/>
    <w:rsid w:val="002872E1"/>
    <w:rsid w:val="002A3795"/>
    <w:rsid w:val="002F2119"/>
    <w:rsid w:val="002F2F3A"/>
    <w:rsid w:val="00301E8E"/>
    <w:rsid w:val="00303DCF"/>
    <w:rsid w:val="003476D0"/>
    <w:rsid w:val="0036395A"/>
    <w:rsid w:val="00385121"/>
    <w:rsid w:val="003956DE"/>
    <w:rsid w:val="00397BC4"/>
    <w:rsid w:val="003A6E3C"/>
    <w:rsid w:val="003B1B4C"/>
    <w:rsid w:val="003B3EA9"/>
    <w:rsid w:val="003C076E"/>
    <w:rsid w:val="003D5ACD"/>
    <w:rsid w:val="003E06A6"/>
    <w:rsid w:val="003E105D"/>
    <w:rsid w:val="004025A1"/>
    <w:rsid w:val="004179D2"/>
    <w:rsid w:val="00427612"/>
    <w:rsid w:val="00430B32"/>
    <w:rsid w:val="00431130"/>
    <w:rsid w:val="00453D86"/>
    <w:rsid w:val="00490603"/>
    <w:rsid w:val="00494573"/>
    <w:rsid w:val="00496666"/>
    <w:rsid w:val="004A6812"/>
    <w:rsid w:val="004D77BF"/>
    <w:rsid w:val="004E351D"/>
    <w:rsid w:val="004E786B"/>
    <w:rsid w:val="005020E3"/>
    <w:rsid w:val="0054043E"/>
    <w:rsid w:val="00561D56"/>
    <w:rsid w:val="00572706"/>
    <w:rsid w:val="00581B6D"/>
    <w:rsid w:val="00586E16"/>
    <w:rsid w:val="00593B22"/>
    <w:rsid w:val="005970D9"/>
    <w:rsid w:val="005A5C4B"/>
    <w:rsid w:val="005B10AC"/>
    <w:rsid w:val="005B1A16"/>
    <w:rsid w:val="005C6315"/>
    <w:rsid w:val="005C6AB2"/>
    <w:rsid w:val="005D71E8"/>
    <w:rsid w:val="005F228E"/>
    <w:rsid w:val="005F5314"/>
    <w:rsid w:val="00603108"/>
    <w:rsid w:val="006121AB"/>
    <w:rsid w:val="00613902"/>
    <w:rsid w:val="00622F38"/>
    <w:rsid w:val="00637C49"/>
    <w:rsid w:val="00657597"/>
    <w:rsid w:val="00662750"/>
    <w:rsid w:val="00687453"/>
    <w:rsid w:val="00696654"/>
    <w:rsid w:val="006A479D"/>
    <w:rsid w:val="006B0526"/>
    <w:rsid w:val="006B21A5"/>
    <w:rsid w:val="006D0D92"/>
    <w:rsid w:val="006D2182"/>
    <w:rsid w:val="006E038B"/>
    <w:rsid w:val="0074713F"/>
    <w:rsid w:val="00767907"/>
    <w:rsid w:val="00774B6C"/>
    <w:rsid w:val="00785782"/>
    <w:rsid w:val="00791C44"/>
    <w:rsid w:val="00793EE0"/>
    <w:rsid w:val="0079498F"/>
    <w:rsid w:val="00796BC4"/>
    <w:rsid w:val="007A16BB"/>
    <w:rsid w:val="007A403A"/>
    <w:rsid w:val="007A655B"/>
    <w:rsid w:val="007B1BD6"/>
    <w:rsid w:val="007B5D5C"/>
    <w:rsid w:val="007B5E95"/>
    <w:rsid w:val="007B7965"/>
    <w:rsid w:val="007D058E"/>
    <w:rsid w:val="007D0CD7"/>
    <w:rsid w:val="007E78B4"/>
    <w:rsid w:val="00834221"/>
    <w:rsid w:val="00834D8B"/>
    <w:rsid w:val="0083614C"/>
    <w:rsid w:val="00842B29"/>
    <w:rsid w:val="0084462F"/>
    <w:rsid w:val="00860780"/>
    <w:rsid w:val="008638FF"/>
    <w:rsid w:val="0086780A"/>
    <w:rsid w:val="008705F9"/>
    <w:rsid w:val="00872341"/>
    <w:rsid w:val="0089563B"/>
    <w:rsid w:val="00896789"/>
    <w:rsid w:val="008B02A3"/>
    <w:rsid w:val="008E15BF"/>
    <w:rsid w:val="008E1F10"/>
    <w:rsid w:val="008E332E"/>
    <w:rsid w:val="008E7F8A"/>
    <w:rsid w:val="008F1AB3"/>
    <w:rsid w:val="008F4A8C"/>
    <w:rsid w:val="008F6604"/>
    <w:rsid w:val="00906D80"/>
    <w:rsid w:val="00910004"/>
    <w:rsid w:val="00916055"/>
    <w:rsid w:val="00916342"/>
    <w:rsid w:val="009222CD"/>
    <w:rsid w:val="00922415"/>
    <w:rsid w:val="00931A4B"/>
    <w:rsid w:val="0093306D"/>
    <w:rsid w:val="00940C41"/>
    <w:rsid w:val="00945344"/>
    <w:rsid w:val="009539F4"/>
    <w:rsid w:val="00975A8F"/>
    <w:rsid w:val="009762E9"/>
    <w:rsid w:val="00994497"/>
    <w:rsid w:val="009A4AAA"/>
    <w:rsid w:val="009B1C83"/>
    <w:rsid w:val="009D220E"/>
    <w:rsid w:val="009E70EF"/>
    <w:rsid w:val="00A021E9"/>
    <w:rsid w:val="00A10664"/>
    <w:rsid w:val="00A17977"/>
    <w:rsid w:val="00A25BC9"/>
    <w:rsid w:val="00A25FCD"/>
    <w:rsid w:val="00A31B36"/>
    <w:rsid w:val="00A33BDE"/>
    <w:rsid w:val="00A55E76"/>
    <w:rsid w:val="00A70F10"/>
    <w:rsid w:val="00A8749A"/>
    <w:rsid w:val="00AA6848"/>
    <w:rsid w:val="00AA7470"/>
    <w:rsid w:val="00AD0EAB"/>
    <w:rsid w:val="00AD2132"/>
    <w:rsid w:val="00AE5DDB"/>
    <w:rsid w:val="00AF24FB"/>
    <w:rsid w:val="00B000A4"/>
    <w:rsid w:val="00B3069C"/>
    <w:rsid w:val="00B36335"/>
    <w:rsid w:val="00B402B3"/>
    <w:rsid w:val="00B955E6"/>
    <w:rsid w:val="00BA04F0"/>
    <w:rsid w:val="00BA1DB4"/>
    <w:rsid w:val="00BA7447"/>
    <w:rsid w:val="00BA744E"/>
    <w:rsid w:val="00BB258B"/>
    <w:rsid w:val="00BB7F57"/>
    <w:rsid w:val="00BC5629"/>
    <w:rsid w:val="00BD5486"/>
    <w:rsid w:val="00BD73ED"/>
    <w:rsid w:val="00BD7E45"/>
    <w:rsid w:val="00BE4539"/>
    <w:rsid w:val="00C12DC7"/>
    <w:rsid w:val="00C149B1"/>
    <w:rsid w:val="00C234A5"/>
    <w:rsid w:val="00C45CAA"/>
    <w:rsid w:val="00C65924"/>
    <w:rsid w:val="00C65C52"/>
    <w:rsid w:val="00C7094E"/>
    <w:rsid w:val="00C768C3"/>
    <w:rsid w:val="00C81630"/>
    <w:rsid w:val="00C94495"/>
    <w:rsid w:val="00CA08BC"/>
    <w:rsid w:val="00CB2B65"/>
    <w:rsid w:val="00CB5A2F"/>
    <w:rsid w:val="00CC341F"/>
    <w:rsid w:val="00CD5196"/>
    <w:rsid w:val="00D05DA8"/>
    <w:rsid w:val="00D13DD5"/>
    <w:rsid w:val="00D21126"/>
    <w:rsid w:val="00D234A9"/>
    <w:rsid w:val="00D3263B"/>
    <w:rsid w:val="00D35CEF"/>
    <w:rsid w:val="00D36652"/>
    <w:rsid w:val="00D44C0A"/>
    <w:rsid w:val="00D7308D"/>
    <w:rsid w:val="00D7391F"/>
    <w:rsid w:val="00D82459"/>
    <w:rsid w:val="00D90E26"/>
    <w:rsid w:val="00D91281"/>
    <w:rsid w:val="00D91FEF"/>
    <w:rsid w:val="00D9392F"/>
    <w:rsid w:val="00DA1930"/>
    <w:rsid w:val="00DB10FF"/>
    <w:rsid w:val="00DB397E"/>
    <w:rsid w:val="00DC119D"/>
    <w:rsid w:val="00E04388"/>
    <w:rsid w:val="00E07DA1"/>
    <w:rsid w:val="00E13587"/>
    <w:rsid w:val="00E535B0"/>
    <w:rsid w:val="00E57344"/>
    <w:rsid w:val="00E71277"/>
    <w:rsid w:val="00E74C95"/>
    <w:rsid w:val="00E7642D"/>
    <w:rsid w:val="00E84533"/>
    <w:rsid w:val="00E90618"/>
    <w:rsid w:val="00EA2AA9"/>
    <w:rsid w:val="00EA5D19"/>
    <w:rsid w:val="00EB1E46"/>
    <w:rsid w:val="00EC14ED"/>
    <w:rsid w:val="00EC4B6D"/>
    <w:rsid w:val="00EC5EA6"/>
    <w:rsid w:val="00EC7A37"/>
    <w:rsid w:val="00EE3EFA"/>
    <w:rsid w:val="00EE572C"/>
    <w:rsid w:val="00EE622D"/>
    <w:rsid w:val="00EF1D15"/>
    <w:rsid w:val="00F1319E"/>
    <w:rsid w:val="00F5619C"/>
    <w:rsid w:val="00F656E4"/>
    <w:rsid w:val="00F94522"/>
    <w:rsid w:val="00FA208C"/>
    <w:rsid w:val="00FC07C5"/>
    <w:rsid w:val="00FC5616"/>
    <w:rsid w:val="00FD70AF"/>
    <w:rsid w:val="00FE38C5"/>
    <w:rsid w:val="00FE6FAA"/>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199F5"/>
  <w15:chartTrackingRefBased/>
  <w15:docId w15:val="{ECEE6026-B225-B74E-A83B-ABAC3F2D9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53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53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53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53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53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53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53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53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53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3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53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53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53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53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53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53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53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5344"/>
    <w:rPr>
      <w:rFonts w:eastAsiaTheme="majorEastAsia" w:cstheme="majorBidi"/>
      <w:color w:val="272727" w:themeColor="text1" w:themeTint="D8"/>
    </w:rPr>
  </w:style>
  <w:style w:type="paragraph" w:styleId="Title">
    <w:name w:val="Title"/>
    <w:basedOn w:val="Normal"/>
    <w:next w:val="Normal"/>
    <w:link w:val="TitleChar"/>
    <w:uiPriority w:val="10"/>
    <w:qFormat/>
    <w:rsid w:val="009453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53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53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53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5344"/>
    <w:pPr>
      <w:spacing w:before="160"/>
      <w:jc w:val="center"/>
    </w:pPr>
    <w:rPr>
      <w:i/>
      <w:iCs/>
      <w:color w:val="404040" w:themeColor="text1" w:themeTint="BF"/>
    </w:rPr>
  </w:style>
  <w:style w:type="character" w:customStyle="1" w:styleId="QuoteChar">
    <w:name w:val="Quote Char"/>
    <w:basedOn w:val="DefaultParagraphFont"/>
    <w:link w:val="Quote"/>
    <w:uiPriority w:val="29"/>
    <w:rsid w:val="00945344"/>
    <w:rPr>
      <w:i/>
      <w:iCs/>
      <w:color w:val="404040" w:themeColor="text1" w:themeTint="BF"/>
    </w:rPr>
  </w:style>
  <w:style w:type="paragraph" w:styleId="ListParagraph">
    <w:name w:val="List Paragraph"/>
    <w:basedOn w:val="Normal"/>
    <w:uiPriority w:val="34"/>
    <w:qFormat/>
    <w:rsid w:val="00945344"/>
    <w:pPr>
      <w:ind w:left="720"/>
      <w:contextualSpacing/>
    </w:pPr>
  </w:style>
  <w:style w:type="character" w:styleId="IntenseEmphasis">
    <w:name w:val="Intense Emphasis"/>
    <w:basedOn w:val="DefaultParagraphFont"/>
    <w:uiPriority w:val="21"/>
    <w:qFormat/>
    <w:rsid w:val="00945344"/>
    <w:rPr>
      <w:i/>
      <w:iCs/>
      <w:color w:val="0F4761" w:themeColor="accent1" w:themeShade="BF"/>
    </w:rPr>
  </w:style>
  <w:style w:type="paragraph" w:styleId="IntenseQuote">
    <w:name w:val="Intense Quote"/>
    <w:basedOn w:val="Normal"/>
    <w:next w:val="Normal"/>
    <w:link w:val="IntenseQuoteChar"/>
    <w:uiPriority w:val="30"/>
    <w:qFormat/>
    <w:rsid w:val="009453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5344"/>
    <w:rPr>
      <w:i/>
      <w:iCs/>
      <w:color w:val="0F4761" w:themeColor="accent1" w:themeShade="BF"/>
    </w:rPr>
  </w:style>
  <w:style w:type="character" w:styleId="IntenseReference">
    <w:name w:val="Intense Reference"/>
    <w:basedOn w:val="DefaultParagraphFont"/>
    <w:uiPriority w:val="32"/>
    <w:qFormat/>
    <w:rsid w:val="00945344"/>
    <w:rPr>
      <w:b/>
      <w:bCs/>
      <w:smallCaps/>
      <w:color w:val="0F4761" w:themeColor="accent1" w:themeShade="BF"/>
      <w:spacing w:val="5"/>
    </w:rPr>
  </w:style>
  <w:style w:type="character" w:styleId="Hyperlink">
    <w:name w:val="Hyperlink"/>
    <w:basedOn w:val="DefaultParagraphFont"/>
    <w:uiPriority w:val="99"/>
    <w:unhideWhenUsed/>
    <w:rsid w:val="00C81630"/>
    <w:rPr>
      <w:color w:val="467886" w:themeColor="hyperlink"/>
      <w:u w:val="single"/>
    </w:rPr>
  </w:style>
  <w:style w:type="character" w:styleId="UnresolvedMention">
    <w:name w:val="Unresolved Mention"/>
    <w:basedOn w:val="DefaultParagraphFont"/>
    <w:uiPriority w:val="99"/>
    <w:semiHidden/>
    <w:unhideWhenUsed/>
    <w:rsid w:val="00C81630"/>
    <w:rPr>
      <w:color w:val="605E5C"/>
      <w:shd w:val="clear" w:color="auto" w:fill="E1DFDD"/>
    </w:rPr>
  </w:style>
  <w:style w:type="paragraph" w:styleId="Header">
    <w:name w:val="header"/>
    <w:basedOn w:val="Normal"/>
    <w:link w:val="HeaderChar"/>
    <w:uiPriority w:val="99"/>
    <w:unhideWhenUsed/>
    <w:rsid w:val="00836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6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iru.org/news-resources/newsroom/tir-goes-live-iraq-breakthrough-middle-east-trade-and-develop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a.com.tr/en/economy/development-road-project-to-bring-in-55b-boost-to-turkish-economy/3863203"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iletisim.gov.tr/english/haberler/detay/turkiye-iraq-qatar-and-uae-sign-development-road-memorandum-of-understanding" TargetMode="External"/><Relationship Id="rId4" Type="http://schemas.openxmlformats.org/officeDocument/2006/relationships/styles" Target="styles.xml"/><Relationship Id="rId9" Type="http://schemas.openxmlformats.org/officeDocument/2006/relationships/hyperlink" Target="https://www.iletisim.gov.tr/english/haberler/detay/we-will-turn-the-development-road-project-into-the-new-silk-road-of-our-regio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0F97E7732B2F42B73FDA28351180A5" ma:contentTypeVersion="10" ma:contentTypeDescription="Create a new document." ma:contentTypeScope="" ma:versionID="adea74a97161586b8d3607439275ed66">
  <xsd:schema xmlns:xsd="http://www.w3.org/2001/XMLSchema" xmlns:xs="http://www.w3.org/2001/XMLSchema" xmlns:p="http://schemas.microsoft.com/office/2006/metadata/properties" xmlns:ns2="5caf4a87-8bc8-46df-bb05-05c543e2c02c" xmlns:ns3="a8e611e1-c84c-49ee-8373-81badabc3ee0" targetNamespace="http://schemas.microsoft.com/office/2006/metadata/properties" ma:root="true" ma:fieldsID="c311ccedbc3a3373e2d1634391ddc064" ns2:_="" ns3:_="">
    <xsd:import namespace="5caf4a87-8bc8-46df-bb05-05c543e2c02c"/>
    <xsd:import namespace="a8e611e1-c84c-49ee-8373-81badabc3e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f4a87-8bc8-46df-bb05-05c543e2c0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0430cd-861b-4a84-98ab-de752442a06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e611e1-c84c-49ee-8373-81badabc3ee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b070cb-1e15-4b09-9287-e1fc3a6f803b}" ma:internalName="TaxCatchAll" ma:showField="CatchAllData" ma:web="a8e611e1-c84c-49ee-8373-81badabc3e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af4a87-8bc8-46df-bb05-05c543e2c02c">
      <Terms xmlns="http://schemas.microsoft.com/office/infopath/2007/PartnerControls"/>
    </lcf76f155ced4ddcb4097134ff3c332f>
    <TaxCatchAll xmlns="a8e611e1-c84c-49ee-8373-81badabc3ee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C48005-2B4C-424C-A3DE-FA74C3A0B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f4a87-8bc8-46df-bb05-05c543e2c02c"/>
    <ds:schemaRef ds:uri="a8e611e1-c84c-49ee-8373-81badabc3e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88ADC1-D545-4D4E-AF93-AAF3E5CF692B}">
  <ds:schemaRefs>
    <ds:schemaRef ds:uri="http://schemas.microsoft.com/office/2006/metadata/properties"/>
    <ds:schemaRef ds:uri="http://schemas.microsoft.com/office/infopath/2007/PartnerControls"/>
    <ds:schemaRef ds:uri="5caf4a87-8bc8-46df-bb05-05c543e2c02c"/>
    <ds:schemaRef ds:uri="a8e611e1-c84c-49ee-8373-81badabc3ee0"/>
  </ds:schemaRefs>
</ds:datastoreItem>
</file>

<file path=customXml/itemProps3.xml><?xml version="1.0" encoding="utf-8"?>
<ds:datastoreItem xmlns:ds="http://schemas.openxmlformats.org/officeDocument/2006/customXml" ds:itemID="{6021FF63-F5BA-4E0A-B454-65A07D2F3EAC}">
  <ds:schemaRefs>
    <ds:schemaRef ds:uri="http://schemas.microsoft.com/sharepoint/v3/contenttype/forms"/>
  </ds:schemaRefs>
</ds:datastoreItem>
</file>

<file path=docMetadata/LabelInfo.xml><?xml version="1.0" encoding="utf-8"?>
<clbl:labelList xmlns:clbl="http://schemas.microsoft.com/office/2020/mipLabelMetadata">
  <clbl:label id="{4ede1376-eff3-448c-a8a5-f3e79c769ae3}" enabled="1" method="Standard" siteId="{41875f2b-33e8-4670-92a8-f643afbb243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1512</Words>
  <Characters>8166</Characters>
  <Application>Microsoft Office Word</Application>
  <DocSecurity>0</DocSecurity>
  <Lines>116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 Avdaliani</dc:creator>
  <cp:keywords/>
  <dc:description/>
  <cp:lastModifiedBy>Ann-Chatrine Karaveli</cp:lastModifiedBy>
  <cp:revision>2</cp:revision>
  <dcterms:created xsi:type="dcterms:W3CDTF">2026-08-03T16:13:00Z</dcterms:created>
  <dcterms:modified xsi:type="dcterms:W3CDTF">2026-08-03T16:13:00Z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1ac3147a,1c4373d9,4978806a</vt:lpwstr>
  </property>
  <property fmtid="{D5CDD505-2E9C-101B-9397-08002B2CF9AE}" pid="3" name="ClassificationContentMarkingHeaderFontProps">
    <vt:lpwstr>#0000fe,10,SKF Sans Office</vt:lpwstr>
  </property>
  <property fmtid="{D5CDD505-2E9C-101B-9397-08002B2CF9AE}" pid="4" name="ClassificationContentMarkingHeaderText">
    <vt:lpwstr>Confidentiality: C2 – Internal </vt:lpwstr>
  </property>
  <property fmtid="{D5CDD505-2E9C-101B-9397-08002B2CF9AE}" pid="5" name="ContentTypeId">
    <vt:lpwstr>0x010100FA0F97E7732B2F42B73FDA28351180A5</vt:lpwstr>
  </property>
  <property fmtid="{D5CDD505-2E9C-101B-9397-08002B2CF9AE}" pid="6" name="MediaServiceImageTags">
    <vt:lpwstr/>
  </property>
</Properties>
</file>